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38" w:rsidRPr="006E3F38" w:rsidRDefault="006E3F38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-52070</wp:posOffset>
            </wp:positionV>
            <wp:extent cx="1466850" cy="691515"/>
            <wp:effectExtent l="19050" t="0" r="0" b="0"/>
            <wp:wrapNone/>
            <wp:docPr id="5" name="Рисунок 2" descr="C:\Documents and Settings\Регионоведение\Рабочий стол\Нижегородский_государственный_университет_им._Н.И._Лобач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оведение\Рабочий стол\Нижегородский_государственный_университет_им._Н.И._Лобачев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5848185</wp:posOffset>
            </wp:positionH>
            <wp:positionV relativeFrom="paragraph">
              <wp:posOffset>-123245</wp:posOffset>
            </wp:positionV>
            <wp:extent cx="1038473" cy="970059"/>
            <wp:effectExtent l="19050" t="0" r="9277" b="0"/>
            <wp:wrapNone/>
            <wp:docPr id="3" name="Рисунок 1" descr="C:\Documents and Settings\Регионоведение\Рабочий стол\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оведение\Рабочий стол\unn_logo_ru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3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F38">
        <w:rPr>
          <w:rFonts w:ascii="Times New Roman" w:hAnsi="Times New Roman"/>
          <w:b/>
          <w:sz w:val="24"/>
        </w:rPr>
        <w:t>Нижегородский государственный университет им. Н.И. Лобачевского</w:t>
      </w:r>
    </w:p>
    <w:p w:rsidR="00D8735D" w:rsidRPr="006E3F38" w:rsidRDefault="00D8735D" w:rsidP="006E3F3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>Институт международных отношений и мировой истории</w:t>
      </w:r>
    </w:p>
    <w:p w:rsidR="00D8735D" w:rsidRPr="006E3F38" w:rsidRDefault="006E3F38" w:rsidP="006E3F38">
      <w:pPr>
        <w:jc w:val="center"/>
        <w:rPr>
          <w:rFonts w:ascii="Times New Roman" w:hAnsi="Times New Roman"/>
          <w:b/>
          <w:sz w:val="24"/>
        </w:rPr>
      </w:pPr>
      <w:r w:rsidRPr="006E3F38">
        <w:rPr>
          <w:rFonts w:ascii="Times New Roman" w:hAnsi="Times New Roman"/>
          <w:b/>
          <w:sz w:val="24"/>
        </w:rPr>
        <w:t>Кафедра зарубежного регионоведения и локальной истории</w:t>
      </w:r>
    </w:p>
    <w:p w:rsidR="00D8735D" w:rsidRPr="000F5499" w:rsidRDefault="00D8735D" w:rsidP="00D8735D">
      <w:pPr>
        <w:rPr>
          <w:rFonts w:ascii="Times New Roman" w:hAnsi="Times New Roman"/>
          <w:b/>
          <w:sz w:val="32"/>
          <w:szCs w:val="32"/>
        </w:rPr>
      </w:pPr>
    </w:p>
    <w:p w:rsidR="00416402" w:rsidRPr="006E3F38" w:rsidRDefault="00416402" w:rsidP="000F5499">
      <w:pPr>
        <w:jc w:val="center"/>
        <w:rPr>
          <w:rFonts w:ascii="Times New Roman" w:hAnsi="Times New Roman"/>
          <w:b/>
          <w:sz w:val="32"/>
          <w:szCs w:val="32"/>
        </w:rPr>
      </w:pPr>
      <w:r w:rsidRPr="002E3903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416402" w:rsidRPr="00B42308" w:rsidRDefault="006454D4" w:rsidP="000F5499">
      <w:pPr>
        <w:tabs>
          <w:tab w:val="left" w:pos="3015"/>
          <w:tab w:val="center" w:pos="5031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–</w:t>
      </w:r>
      <w:r w:rsidR="00B424F0">
        <w:rPr>
          <w:rFonts w:ascii="Times New Roman" w:hAnsi="Times New Roman"/>
          <w:b/>
          <w:sz w:val="28"/>
          <w:szCs w:val="28"/>
          <w:u w:val="single"/>
        </w:rPr>
        <w:t>26</w:t>
      </w:r>
      <w:r w:rsidR="00416402" w:rsidRPr="00B42308">
        <w:rPr>
          <w:rFonts w:ascii="Times New Roman" w:hAnsi="Times New Roman"/>
          <w:b/>
          <w:sz w:val="28"/>
          <w:szCs w:val="28"/>
          <w:u w:val="single"/>
        </w:rPr>
        <w:t xml:space="preserve"> ноября 20</w:t>
      </w:r>
      <w:r w:rsidR="00AD6956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416402" w:rsidRPr="00B423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6402" w:rsidRPr="00B42308">
        <w:rPr>
          <w:rFonts w:ascii="Times New Roman" w:hAnsi="Times New Roman"/>
          <w:b/>
          <w:sz w:val="28"/>
          <w:szCs w:val="28"/>
          <w:u w:val="single"/>
        </w:rPr>
        <w:t>г</w:t>
      </w:r>
      <w:r w:rsidR="000F549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54D4" w:rsidRDefault="00416402" w:rsidP="006454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418">
        <w:rPr>
          <w:rFonts w:ascii="Times New Roman" w:hAnsi="Times New Roman"/>
          <w:sz w:val="28"/>
          <w:szCs w:val="28"/>
        </w:rPr>
        <w:t>роводит</w:t>
      </w:r>
      <w:r w:rsidR="006E3F38">
        <w:rPr>
          <w:rFonts w:ascii="Times New Roman" w:hAnsi="Times New Roman"/>
          <w:sz w:val="28"/>
          <w:szCs w:val="28"/>
        </w:rPr>
        <w:t>ся</w:t>
      </w:r>
      <w:r w:rsidR="000F5499">
        <w:rPr>
          <w:rFonts w:ascii="Times New Roman" w:hAnsi="Times New Roman"/>
          <w:sz w:val="28"/>
          <w:szCs w:val="28"/>
        </w:rPr>
        <w:t xml:space="preserve"> </w:t>
      </w:r>
      <w:r w:rsidR="006454D4">
        <w:rPr>
          <w:rFonts w:ascii="Times New Roman" w:hAnsi="Times New Roman"/>
          <w:sz w:val="28"/>
          <w:szCs w:val="28"/>
        </w:rPr>
        <w:t>Всероссийская (с международным участием)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402" w:rsidRDefault="00416402" w:rsidP="006454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</w:t>
      </w:r>
      <w:r w:rsidR="006E3F3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6E3F38">
        <w:rPr>
          <w:rFonts w:ascii="Times New Roman" w:hAnsi="Times New Roman"/>
          <w:sz w:val="28"/>
          <w:szCs w:val="28"/>
        </w:rPr>
        <w:t>я</w:t>
      </w:r>
    </w:p>
    <w:p w:rsidR="00416402" w:rsidRPr="000F5499" w:rsidRDefault="00416402" w:rsidP="006454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40"/>
        </w:rPr>
      </w:pPr>
      <w:r w:rsidRPr="006E3F38">
        <w:rPr>
          <w:rFonts w:ascii="Times New Roman" w:hAnsi="Times New Roman"/>
          <w:b/>
          <w:sz w:val="32"/>
          <w:szCs w:val="40"/>
        </w:rPr>
        <w:t>«Регионы мира:</w:t>
      </w:r>
      <w:r w:rsidR="000F5499">
        <w:rPr>
          <w:rFonts w:ascii="Times New Roman" w:hAnsi="Times New Roman"/>
          <w:b/>
          <w:sz w:val="32"/>
          <w:szCs w:val="40"/>
        </w:rPr>
        <w:t xml:space="preserve"> </w:t>
      </w:r>
      <w:r w:rsidRPr="006E3F38">
        <w:rPr>
          <w:rFonts w:ascii="Times New Roman" w:hAnsi="Times New Roman"/>
          <w:b/>
          <w:sz w:val="32"/>
          <w:szCs w:val="40"/>
        </w:rPr>
        <w:t>проблемы истории, культуры и политики»</w:t>
      </w:r>
    </w:p>
    <w:p w:rsidR="00416402" w:rsidRDefault="00416402" w:rsidP="006454D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6956" w:rsidRPr="0069376A" w:rsidRDefault="00AD6956" w:rsidP="0007606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К участию в работе конференции приглашаются научные и практические работники, преподаватели, аспиранты, студенты. </w:t>
      </w:r>
      <w:r w:rsidR="0069376A">
        <w:rPr>
          <w:rFonts w:ascii="Times New Roman" w:hAnsi="Times New Roman"/>
          <w:sz w:val="24"/>
        </w:rPr>
        <w:t>Конференция планируется к проведению в очном формате с возможностью перевода в дистанционный в случае ухудшения эпидемиологической обстановки.</w:t>
      </w:r>
    </w:p>
    <w:p w:rsidR="0069376A" w:rsidRDefault="00AD6956" w:rsidP="00AD695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По итогам работы конференции планируется выпуск сборника статей «Регионы мира: проблемы истории, кул</w:t>
      </w:r>
      <w:r w:rsidR="0069376A">
        <w:rPr>
          <w:rFonts w:ascii="Times New Roman" w:hAnsi="Times New Roman"/>
          <w:sz w:val="24"/>
        </w:rPr>
        <w:t>ьтуры и политики», индексируемого</w:t>
      </w:r>
      <w:r w:rsidRPr="006E3F38">
        <w:rPr>
          <w:rFonts w:ascii="Times New Roman" w:hAnsi="Times New Roman"/>
          <w:sz w:val="24"/>
        </w:rPr>
        <w:t xml:space="preserve"> в РИНЦ. </w:t>
      </w:r>
    </w:p>
    <w:p w:rsidR="0069376A" w:rsidRDefault="00AD6956" w:rsidP="00AD695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Работы студентов и магистрантов будут опубликованы в отдельном электронном сборнике научных статей. Авторы лучших студенческих докладов будут приглашены к публикации в сборнике «Регионы мира: проблемы</w:t>
      </w:r>
      <w:r>
        <w:rPr>
          <w:rFonts w:ascii="Times New Roman" w:hAnsi="Times New Roman"/>
          <w:sz w:val="24"/>
        </w:rPr>
        <w:t xml:space="preserve"> истории, культуры и политики» (РИНЦ).</w:t>
      </w:r>
      <w:r w:rsidRPr="006E3F38">
        <w:rPr>
          <w:rFonts w:ascii="Times New Roman" w:hAnsi="Times New Roman"/>
          <w:sz w:val="24"/>
        </w:rPr>
        <w:t xml:space="preserve"> </w:t>
      </w:r>
    </w:p>
    <w:p w:rsidR="00AD6956" w:rsidRPr="006E3F38" w:rsidRDefault="00AD6956" w:rsidP="00AD695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оформления статей будут разосланы авторам докладов во втором информационном письме после проведения конференции.</w:t>
      </w:r>
      <w:r w:rsidRPr="006E3F38">
        <w:rPr>
          <w:rFonts w:ascii="Times New Roman" w:hAnsi="Times New Roman"/>
          <w:sz w:val="24"/>
        </w:rPr>
        <w:t xml:space="preserve"> </w:t>
      </w:r>
    </w:p>
    <w:p w:rsidR="00AD6956" w:rsidRDefault="00AD6956" w:rsidP="0041640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41640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ходе конференции </w:t>
      </w:r>
      <w:r w:rsidR="006454D4" w:rsidRPr="00B424F0">
        <w:rPr>
          <w:rFonts w:ascii="Times New Roman" w:hAnsi="Times New Roman"/>
          <w:b/>
          <w:sz w:val="24"/>
        </w:rPr>
        <w:t>24</w:t>
      </w:r>
      <w:r w:rsidR="00AD6956" w:rsidRPr="00B424F0">
        <w:rPr>
          <w:rFonts w:ascii="Times New Roman" w:hAnsi="Times New Roman"/>
          <w:b/>
          <w:sz w:val="24"/>
        </w:rPr>
        <w:t xml:space="preserve"> ноября</w:t>
      </w:r>
      <w:r w:rsidR="00AD6956">
        <w:rPr>
          <w:rFonts w:ascii="Times New Roman" w:hAnsi="Times New Roman"/>
          <w:sz w:val="24"/>
        </w:rPr>
        <w:t xml:space="preserve"> </w:t>
      </w:r>
      <w:r w:rsidRPr="006E3F38">
        <w:rPr>
          <w:rFonts w:ascii="Times New Roman" w:hAnsi="Times New Roman"/>
          <w:sz w:val="24"/>
        </w:rPr>
        <w:t>планируется обсудить следующие проблемы:</w:t>
      </w:r>
    </w:p>
    <w:p w:rsidR="00416402" w:rsidRPr="006E3F38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Российские и зарубежные регионы в историческом процессе.</w:t>
      </w:r>
    </w:p>
    <w:p w:rsidR="00416402" w:rsidRPr="006E3F38" w:rsidRDefault="00416402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Политические</w:t>
      </w:r>
      <w:r w:rsidR="00DF7304" w:rsidRPr="006E3F38">
        <w:rPr>
          <w:rFonts w:ascii="Times New Roman" w:hAnsi="Times New Roman"/>
          <w:sz w:val="24"/>
        </w:rPr>
        <w:t>, социально-экономические</w:t>
      </w:r>
      <w:r w:rsidRPr="006E3F38">
        <w:rPr>
          <w:rFonts w:ascii="Times New Roman" w:hAnsi="Times New Roman"/>
          <w:sz w:val="24"/>
        </w:rPr>
        <w:t xml:space="preserve"> и этнокультурные процессы в зарубежных регионах.</w:t>
      </w:r>
    </w:p>
    <w:p w:rsidR="00326680" w:rsidRPr="006E3F38" w:rsidRDefault="00326680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многополярного мира: </w:t>
      </w:r>
      <w:r w:rsidR="006A5FB4">
        <w:rPr>
          <w:rFonts w:ascii="Times New Roman" w:hAnsi="Times New Roman"/>
          <w:sz w:val="24"/>
        </w:rPr>
        <w:t xml:space="preserve">региональные </w:t>
      </w:r>
      <w:r>
        <w:rPr>
          <w:rFonts w:ascii="Times New Roman" w:hAnsi="Times New Roman"/>
          <w:sz w:val="24"/>
        </w:rPr>
        <w:t xml:space="preserve">концепции, идеи, проекты, институты. </w:t>
      </w:r>
    </w:p>
    <w:p w:rsidR="00416402" w:rsidRPr="006E3F38" w:rsidRDefault="00416402" w:rsidP="00445F9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Интеграционные объединения </w:t>
      </w:r>
      <w:r w:rsidR="005456FD">
        <w:rPr>
          <w:rFonts w:ascii="Times New Roman" w:hAnsi="Times New Roman"/>
          <w:sz w:val="24"/>
        </w:rPr>
        <w:t>(</w:t>
      </w:r>
      <w:r w:rsidR="004B6F80" w:rsidRPr="006E3F38">
        <w:rPr>
          <w:rFonts w:ascii="Times New Roman" w:hAnsi="Times New Roman"/>
          <w:sz w:val="24"/>
        </w:rPr>
        <w:t xml:space="preserve">Европейский Союз, </w:t>
      </w:r>
      <w:r w:rsidRPr="006E3F38">
        <w:rPr>
          <w:rFonts w:ascii="Times New Roman" w:hAnsi="Times New Roman"/>
          <w:sz w:val="24"/>
        </w:rPr>
        <w:t>Евразийский экономический союз, ШОС, БРИКС</w:t>
      </w:r>
      <w:r w:rsidR="005456FD">
        <w:rPr>
          <w:rFonts w:ascii="Times New Roman" w:hAnsi="Times New Roman"/>
          <w:sz w:val="24"/>
        </w:rPr>
        <w:t>)</w:t>
      </w:r>
      <w:r w:rsidRPr="006E3F38">
        <w:rPr>
          <w:rFonts w:ascii="Times New Roman" w:hAnsi="Times New Roman"/>
          <w:sz w:val="24"/>
        </w:rPr>
        <w:t>.</w:t>
      </w:r>
    </w:p>
    <w:p w:rsidR="00416402" w:rsidRPr="006E3F38" w:rsidRDefault="00A2478B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«Поворот России на Восток» </w:t>
      </w:r>
      <w:r w:rsidR="00416402" w:rsidRPr="006E3F38">
        <w:rPr>
          <w:rFonts w:ascii="Times New Roman" w:hAnsi="Times New Roman"/>
          <w:sz w:val="24"/>
        </w:rPr>
        <w:t>в условиях международной турбулентности</w:t>
      </w:r>
      <w:r>
        <w:rPr>
          <w:rFonts w:ascii="Times New Roman" w:hAnsi="Times New Roman"/>
          <w:sz w:val="24"/>
        </w:rPr>
        <w:t>: риски и возможности новой региональной политики</w:t>
      </w:r>
      <w:r w:rsidR="00416402" w:rsidRPr="006E3F38">
        <w:rPr>
          <w:rFonts w:ascii="Times New Roman" w:hAnsi="Times New Roman"/>
          <w:sz w:val="24"/>
        </w:rPr>
        <w:t>.</w:t>
      </w:r>
    </w:p>
    <w:p w:rsidR="00FF44CD" w:rsidRDefault="00FF44CD" w:rsidP="0041640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Актуальные вопросы арменоведения. </w:t>
      </w:r>
    </w:p>
    <w:p w:rsidR="00FA4EF7" w:rsidRPr="006E3F38" w:rsidRDefault="00FA4EF7" w:rsidP="006E3F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D6956" w:rsidRDefault="00AD6956" w:rsidP="004D1A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69376A">
        <w:rPr>
          <w:rFonts w:ascii="Times New Roman" w:hAnsi="Times New Roman"/>
          <w:sz w:val="24"/>
        </w:rPr>
        <w:t>туденты</w:t>
      </w:r>
      <w:r w:rsidRPr="003F1145">
        <w:rPr>
          <w:rFonts w:ascii="Times New Roman" w:hAnsi="Times New Roman"/>
          <w:sz w:val="24"/>
        </w:rPr>
        <w:t xml:space="preserve"> бакалавриата и магистратуры</w:t>
      </w:r>
      <w:r w:rsidR="0069376A">
        <w:rPr>
          <w:rFonts w:ascii="Times New Roman" w:hAnsi="Times New Roman"/>
          <w:sz w:val="24"/>
        </w:rPr>
        <w:t xml:space="preserve"> приглашаются</w:t>
      </w:r>
      <w:r>
        <w:rPr>
          <w:rFonts w:ascii="Times New Roman" w:hAnsi="Times New Roman"/>
          <w:sz w:val="24"/>
        </w:rPr>
        <w:t xml:space="preserve"> </w:t>
      </w:r>
      <w:r w:rsidR="0069376A">
        <w:rPr>
          <w:rFonts w:ascii="Times New Roman" w:hAnsi="Times New Roman"/>
          <w:sz w:val="24"/>
        </w:rPr>
        <w:t>к участию</w:t>
      </w:r>
      <w:r>
        <w:rPr>
          <w:rFonts w:ascii="Times New Roman" w:hAnsi="Times New Roman"/>
          <w:sz w:val="24"/>
        </w:rPr>
        <w:t xml:space="preserve"> в рабо</w:t>
      </w:r>
      <w:r w:rsidR="0069376A">
        <w:rPr>
          <w:rFonts w:ascii="Times New Roman" w:hAnsi="Times New Roman"/>
          <w:sz w:val="24"/>
        </w:rPr>
        <w:t xml:space="preserve">те тематических круглых столов </w:t>
      </w:r>
      <w:r w:rsidR="006454D4" w:rsidRPr="00B424F0">
        <w:rPr>
          <w:rFonts w:ascii="Times New Roman" w:hAnsi="Times New Roman"/>
          <w:b/>
          <w:sz w:val="24"/>
        </w:rPr>
        <w:t>25</w:t>
      </w:r>
      <w:r w:rsidR="0069376A" w:rsidRPr="00B424F0">
        <w:rPr>
          <w:rFonts w:ascii="Times New Roman" w:hAnsi="Times New Roman"/>
          <w:b/>
          <w:sz w:val="24"/>
        </w:rPr>
        <w:t xml:space="preserve"> ноября</w:t>
      </w:r>
      <w:r w:rsidR="006937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(Нижний Новгород, ул. Ульянова, д. 2</w:t>
      </w:r>
      <w:r w:rsidR="0069376A">
        <w:rPr>
          <w:rFonts w:ascii="Times New Roman" w:hAnsi="Times New Roman"/>
          <w:sz w:val="24"/>
        </w:rPr>
        <w:t>, ИМОМИ ННГУ</w:t>
      </w:r>
      <w:r>
        <w:rPr>
          <w:rFonts w:ascii="Times New Roman" w:hAnsi="Times New Roman"/>
          <w:sz w:val="24"/>
        </w:rPr>
        <w:t>)</w:t>
      </w:r>
      <w:r w:rsidRPr="003F1145">
        <w:rPr>
          <w:rFonts w:ascii="Times New Roman" w:hAnsi="Times New Roman"/>
          <w:sz w:val="24"/>
        </w:rPr>
        <w:t>:</w:t>
      </w:r>
    </w:p>
    <w:p w:rsidR="004D1A89" w:rsidRDefault="004D1A89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D6956" w:rsidRPr="005747AB" w:rsidRDefault="00AD6956" w:rsidP="00B42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Круглый стол «</w:t>
      </w:r>
      <w:r w:rsidRPr="005747AB">
        <w:rPr>
          <w:rFonts w:ascii="Times New Roman" w:hAnsi="Times New Roman"/>
          <w:b/>
          <w:color w:val="000000"/>
          <w:sz w:val="24"/>
          <w:shd w:val="clear" w:color="auto" w:fill="FFFFFF"/>
        </w:rPr>
        <w:t>Актуальные пробле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мы исследований регионов Запада»</w:t>
      </w:r>
    </w:p>
    <w:p w:rsidR="00AD6956" w:rsidRDefault="00AD6956" w:rsidP="00AD6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</w:t>
      </w: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Проблема лидерства в Европейском союзе.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 xml:space="preserve">2. </w:t>
      </w:r>
      <w:r w:rsidR="004D1A89">
        <w:rPr>
          <w:rFonts w:ascii="Times New Roman" w:hAnsi="Times New Roman"/>
          <w:color w:val="000000"/>
          <w:sz w:val="24"/>
          <w:shd w:val="clear" w:color="auto" w:fill="FFFFFF"/>
        </w:rPr>
        <w:t>Кризис в отношениях России с Европейским союзом и НАТО</w:t>
      </w: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. </w:t>
      </w:r>
    </w:p>
    <w:p w:rsidR="00AD6956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3. Проблемы обеспечения безопасности в Евро-атлантическом регионе.</w:t>
      </w:r>
    </w:p>
    <w:p w:rsidR="00AD6956" w:rsidRPr="00C729AE" w:rsidRDefault="00AD6956" w:rsidP="00AD69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29AE">
        <w:rPr>
          <w:rFonts w:ascii="Times New Roman" w:hAnsi="Times New Roman"/>
          <w:color w:val="000000"/>
          <w:sz w:val="24"/>
          <w:shd w:val="clear" w:color="auto" w:fill="FFFFFF"/>
        </w:rPr>
        <w:t>4. Региональные политические и экономические процессы в Северной и Южной Америке. </w:t>
      </w:r>
    </w:p>
    <w:p w:rsidR="00AD6956" w:rsidRDefault="00AD6956" w:rsidP="00AD695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F51D8B">
        <w:rPr>
          <w:rFonts w:ascii="Times New Roman" w:hAnsi="Times New Roman"/>
          <w:sz w:val="24"/>
        </w:rPr>
        <w:t>П</w:t>
      </w:r>
      <w:r w:rsidRPr="00F51D8B">
        <w:rPr>
          <w:rFonts w:ascii="Times New Roman" w:hAnsi="Times New Roman"/>
          <w:color w:val="000000"/>
          <w:sz w:val="24"/>
        </w:rPr>
        <w:t>олитические силы и идеоло</w:t>
      </w:r>
      <w:r>
        <w:rPr>
          <w:rFonts w:ascii="Times New Roman" w:hAnsi="Times New Roman"/>
          <w:color w:val="000000"/>
          <w:sz w:val="24"/>
        </w:rPr>
        <w:t>гии в современной Европе и США.</w:t>
      </w:r>
    </w:p>
    <w:p w:rsidR="00AD6956" w:rsidRPr="00F51D8B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51D8B">
        <w:rPr>
          <w:rFonts w:ascii="Times New Roman" w:hAnsi="Times New Roman"/>
          <w:color w:val="000000"/>
          <w:sz w:val="24"/>
        </w:rPr>
        <w:t>6. Энергетическая и экологическая политика стран Европы и США. </w:t>
      </w:r>
    </w:p>
    <w:p w:rsidR="00AD6956" w:rsidRPr="003F1145" w:rsidRDefault="00AD6956" w:rsidP="00AD6956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747AB">
        <w:rPr>
          <w:rFonts w:ascii="Times New Roman" w:hAnsi="Times New Roman"/>
          <w:b/>
          <w:sz w:val="24"/>
        </w:rPr>
        <w:t>Круглый стол «Востоковедение»</w:t>
      </w:r>
    </w:p>
    <w:p w:rsidR="00AD6956" w:rsidRPr="003F1145" w:rsidRDefault="00AD6956" w:rsidP="00AD69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D6956" w:rsidRPr="002B737C" w:rsidRDefault="0033472D" w:rsidP="0033472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Процессы восстановления </w:t>
      </w:r>
      <w:r w:rsidR="00AD6956" w:rsidRPr="002B737C">
        <w:rPr>
          <w:rFonts w:ascii="Times New Roman" w:hAnsi="Times New Roman"/>
          <w:sz w:val="24"/>
        </w:rPr>
        <w:t>Сирии:</w:t>
      </w:r>
      <w:r>
        <w:rPr>
          <w:rFonts w:ascii="Times New Roman" w:hAnsi="Times New Roman"/>
          <w:sz w:val="24"/>
        </w:rPr>
        <w:t xml:space="preserve"> экономика, общество, государственные институты</w:t>
      </w:r>
      <w:r w:rsidR="00AD6956" w:rsidRPr="002B737C">
        <w:rPr>
          <w:rFonts w:ascii="Times New Roman" w:hAnsi="Times New Roman"/>
          <w:sz w:val="24"/>
        </w:rPr>
        <w:t>.</w:t>
      </w:r>
    </w:p>
    <w:p w:rsidR="00AD6956" w:rsidRPr="002B737C" w:rsidRDefault="00761FC6" w:rsidP="002B73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Динамика внешней и военной политики</w:t>
      </w:r>
      <w:r w:rsidR="00AD6956" w:rsidRPr="002B737C">
        <w:rPr>
          <w:rFonts w:ascii="Times New Roman" w:hAnsi="Times New Roman"/>
          <w:sz w:val="24"/>
        </w:rPr>
        <w:t xml:space="preserve"> Турецкой Республики: концептуальные идеи, ключевые институты, значимые проекты. </w:t>
      </w:r>
    </w:p>
    <w:p w:rsidR="00AD6956" w:rsidRPr="002B737C" w:rsidRDefault="009557DE" w:rsidP="002B73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B737C">
        <w:rPr>
          <w:rFonts w:ascii="Times New Roman" w:hAnsi="Times New Roman"/>
          <w:sz w:val="24"/>
        </w:rPr>
        <w:t>Внешняя политика арабских стран</w:t>
      </w:r>
      <w:r w:rsidR="00982B50">
        <w:rPr>
          <w:rFonts w:ascii="Times New Roman" w:hAnsi="Times New Roman"/>
          <w:sz w:val="24"/>
        </w:rPr>
        <w:t>, Исламской Республики Иран</w:t>
      </w:r>
      <w:r w:rsidRPr="002B737C">
        <w:rPr>
          <w:rFonts w:ascii="Times New Roman" w:hAnsi="Times New Roman"/>
          <w:sz w:val="24"/>
        </w:rPr>
        <w:t xml:space="preserve"> и Государства Израиль: концепции, идеи, дипломатические проекты</w:t>
      </w:r>
      <w:r w:rsidR="005504FE">
        <w:rPr>
          <w:rFonts w:ascii="Times New Roman" w:hAnsi="Times New Roman"/>
          <w:sz w:val="24"/>
        </w:rPr>
        <w:t>, урегулирование конфликтов</w:t>
      </w:r>
      <w:r w:rsidRPr="002B737C">
        <w:rPr>
          <w:rFonts w:ascii="Times New Roman" w:hAnsi="Times New Roman"/>
          <w:sz w:val="24"/>
        </w:rPr>
        <w:t xml:space="preserve">. </w:t>
      </w:r>
    </w:p>
    <w:p w:rsidR="00AD6956" w:rsidRPr="002B737C" w:rsidRDefault="00761FC6" w:rsidP="00761FC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69376A" w:rsidRPr="002B737C">
        <w:rPr>
          <w:rFonts w:ascii="Times New Roman" w:hAnsi="Times New Roman"/>
          <w:sz w:val="24"/>
        </w:rPr>
        <w:t>тно</w:t>
      </w:r>
      <w:r w:rsidR="00D27758" w:rsidRPr="002B737C">
        <w:rPr>
          <w:rFonts w:ascii="Times New Roman" w:hAnsi="Times New Roman"/>
          <w:sz w:val="24"/>
        </w:rPr>
        <w:t>-</w:t>
      </w:r>
      <w:r w:rsidR="00AD6956" w:rsidRPr="002B737C">
        <w:rPr>
          <w:rFonts w:ascii="Times New Roman" w:hAnsi="Times New Roman"/>
          <w:sz w:val="24"/>
        </w:rPr>
        <w:t>конфессиональны</w:t>
      </w:r>
      <w:r>
        <w:rPr>
          <w:rFonts w:ascii="Times New Roman" w:hAnsi="Times New Roman"/>
          <w:sz w:val="24"/>
        </w:rPr>
        <w:t xml:space="preserve">е общины в политике </w:t>
      </w:r>
      <w:r w:rsidR="00AD6956" w:rsidRPr="002B737C">
        <w:rPr>
          <w:rFonts w:ascii="Times New Roman" w:hAnsi="Times New Roman"/>
          <w:sz w:val="24"/>
        </w:rPr>
        <w:t>Ливана</w:t>
      </w:r>
      <w:r w:rsidR="000A049D" w:rsidRPr="002B737C">
        <w:rPr>
          <w:rFonts w:ascii="Times New Roman" w:hAnsi="Times New Roman"/>
          <w:sz w:val="24"/>
        </w:rPr>
        <w:t xml:space="preserve">, Сирии, Иордании, </w:t>
      </w:r>
      <w:r w:rsidR="00D27758" w:rsidRPr="002B737C">
        <w:rPr>
          <w:rFonts w:ascii="Times New Roman" w:hAnsi="Times New Roman"/>
          <w:sz w:val="24"/>
        </w:rPr>
        <w:t xml:space="preserve">Ирака, </w:t>
      </w:r>
      <w:r w:rsidR="000A049D" w:rsidRPr="002B737C">
        <w:rPr>
          <w:rFonts w:ascii="Times New Roman" w:hAnsi="Times New Roman"/>
          <w:sz w:val="24"/>
        </w:rPr>
        <w:t>Египта</w:t>
      </w:r>
      <w:r>
        <w:rPr>
          <w:rFonts w:ascii="Times New Roman" w:hAnsi="Times New Roman"/>
          <w:sz w:val="24"/>
        </w:rPr>
        <w:t>, Йемена</w:t>
      </w:r>
      <w:r w:rsidR="00AD6956" w:rsidRPr="002B737C">
        <w:rPr>
          <w:rFonts w:ascii="Times New Roman" w:hAnsi="Times New Roman"/>
          <w:sz w:val="24"/>
        </w:rPr>
        <w:t xml:space="preserve"> (шииты, сунниты, </w:t>
      </w:r>
      <w:proofErr w:type="spellStart"/>
      <w:r w:rsidR="00AD6956" w:rsidRPr="002B737C">
        <w:rPr>
          <w:rFonts w:ascii="Times New Roman" w:hAnsi="Times New Roman"/>
          <w:sz w:val="24"/>
        </w:rPr>
        <w:t>марониты</w:t>
      </w:r>
      <w:proofErr w:type="spellEnd"/>
      <w:r w:rsidR="00AD6956" w:rsidRPr="002B737C">
        <w:rPr>
          <w:rFonts w:ascii="Times New Roman" w:hAnsi="Times New Roman"/>
          <w:sz w:val="24"/>
        </w:rPr>
        <w:t>, армяне, друзы</w:t>
      </w:r>
      <w:r w:rsidR="00D27758" w:rsidRPr="002B737C">
        <w:rPr>
          <w:rFonts w:ascii="Times New Roman" w:hAnsi="Times New Roman"/>
          <w:sz w:val="24"/>
        </w:rPr>
        <w:t>, курды</w:t>
      </w:r>
      <w:r w:rsidR="00F40AD6">
        <w:rPr>
          <w:rFonts w:ascii="Times New Roman" w:hAnsi="Times New Roman"/>
          <w:sz w:val="24"/>
        </w:rPr>
        <w:t xml:space="preserve">, </w:t>
      </w:r>
      <w:proofErr w:type="spellStart"/>
      <w:r w:rsidR="00F40AD6">
        <w:rPr>
          <w:rFonts w:ascii="Times New Roman" w:hAnsi="Times New Roman"/>
          <w:sz w:val="24"/>
        </w:rPr>
        <w:t>хуситы</w:t>
      </w:r>
      <w:proofErr w:type="spellEnd"/>
      <w:r w:rsidR="00AD6956" w:rsidRPr="002B737C">
        <w:rPr>
          <w:rFonts w:ascii="Times New Roman" w:hAnsi="Times New Roman"/>
          <w:sz w:val="24"/>
        </w:rPr>
        <w:t xml:space="preserve"> и другие).</w:t>
      </w:r>
    </w:p>
    <w:p w:rsidR="00AD6956" w:rsidRPr="002B737C" w:rsidRDefault="00AD6956" w:rsidP="002B73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B737C">
        <w:rPr>
          <w:rFonts w:ascii="Times New Roman" w:hAnsi="Times New Roman"/>
          <w:sz w:val="24"/>
        </w:rPr>
        <w:t>Идеи, концепции, доктрины</w:t>
      </w:r>
      <w:r w:rsidR="00670E2F">
        <w:rPr>
          <w:rFonts w:ascii="Times New Roman" w:hAnsi="Times New Roman"/>
          <w:sz w:val="24"/>
        </w:rPr>
        <w:t xml:space="preserve">, инициативы </w:t>
      </w:r>
      <w:r w:rsidRPr="002B737C">
        <w:rPr>
          <w:rFonts w:ascii="Times New Roman" w:hAnsi="Times New Roman"/>
          <w:sz w:val="24"/>
        </w:rPr>
        <w:t>КНР</w:t>
      </w:r>
      <w:r w:rsidR="00982B50">
        <w:rPr>
          <w:rFonts w:ascii="Times New Roman" w:hAnsi="Times New Roman"/>
          <w:sz w:val="24"/>
        </w:rPr>
        <w:t xml:space="preserve"> и Республики Индия</w:t>
      </w:r>
      <w:r w:rsidRPr="002B737C">
        <w:rPr>
          <w:rFonts w:ascii="Times New Roman" w:hAnsi="Times New Roman"/>
          <w:sz w:val="24"/>
        </w:rPr>
        <w:t xml:space="preserve"> в области внешней политики.</w:t>
      </w:r>
    </w:p>
    <w:p w:rsidR="00AD6956" w:rsidRDefault="00761FC6" w:rsidP="00D473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</w:t>
      </w:r>
      <w:r w:rsidR="00AD6956" w:rsidRPr="003F1145">
        <w:rPr>
          <w:rFonts w:ascii="Times New Roman" w:hAnsi="Times New Roman" w:cs="Times New Roman"/>
          <w:sz w:val="24"/>
          <w:szCs w:val="24"/>
        </w:rPr>
        <w:t xml:space="preserve"> направления и особенности внешней политики стран Ю</w:t>
      </w:r>
      <w:r w:rsidR="00D47301">
        <w:rPr>
          <w:rFonts w:ascii="Times New Roman" w:hAnsi="Times New Roman" w:cs="Times New Roman"/>
          <w:sz w:val="24"/>
          <w:szCs w:val="24"/>
        </w:rPr>
        <w:t>ВА и АТР.</w:t>
      </w:r>
      <w:r w:rsidR="00AD6956" w:rsidRPr="003F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58" w:rsidRPr="003F1145" w:rsidRDefault="00622291" w:rsidP="004B19D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Азия и </w:t>
      </w:r>
      <w:r w:rsidR="00D27758">
        <w:rPr>
          <w:rFonts w:ascii="Times New Roman" w:hAnsi="Times New Roman" w:cs="Times New Roman"/>
          <w:sz w:val="24"/>
          <w:szCs w:val="24"/>
        </w:rPr>
        <w:t>Афганистан</w:t>
      </w:r>
      <w:r w:rsidR="002B737C">
        <w:rPr>
          <w:rFonts w:ascii="Times New Roman" w:hAnsi="Times New Roman" w:cs="Times New Roman"/>
          <w:sz w:val="24"/>
          <w:szCs w:val="24"/>
        </w:rPr>
        <w:t>:</w:t>
      </w:r>
      <w:r w:rsidR="00D27758">
        <w:rPr>
          <w:rFonts w:ascii="Times New Roman" w:hAnsi="Times New Roman" w:cs="Times New Roman"/>
          <w:sz w:val="24"/>
          <w:szCs w:val="24"/>
        </w:rPr>
        <w:t xml:space="preserve"> </w:t>
      </w:r>
      <w:r w:rsidR="002B737C">
        <w:rPr>
          <w:rFonts w:ascii="Times New Roman" w:hAnsi="Times New Roman" w:cs="Times New Roman"/>
          <w:sz w:val="24"/>
          <w:szCs w:val="24"/>
        </w:rPr>
        <w:t>внутриполитические</w:t>
      </w:r>
      <w:r w:rsidR="004B19D2">
        <w:rPr>
          <w:rFonts w:ascii="Times New Roman" w:hAnsi="Times New Roman" w:cs="Times New Roman"/>
          <w:sz w:val="24"/>
          <w:szCs w:val="24"/>
        </w:rPr>
        <w:t xml:space="preserve"> и внешнеполитические</w:t>
      </w:r>
      <w:r w:rsidR="002B737C">
        <w:rPr>
          <w:rFonts w:ascii="Times New Roman" w:hAnsi="Times New Roman" w:cs="Times New Roman"/>
          <w:sz w:val="24"/>
          <w:szCs w:val="24"/>
        </w:rPr>
        <w:t xml:space="preserve"> процессы, </w:t>
      </w:r>
      <w:proofErr w:type="spellStart"/>
      <w:r w:rsidR="002B737C">
        <w:rPr>
          <w:rFonts w:ascii="Times New Roman" w:hAnsi="Times New Roman" w:cs="Times New Roman"/>
          <w:sz w:val="24"/>
          <w:szCs w:val="24"/>
        </w:rPr>
        <w:t>этноконфессиональная</w:t>
      </w:r>
      <w:proofErr w:type="spellEnd"/>
      <w:r w:rsidR="002B737C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892558">
        <w:rPr>
          <w:rFonts w:ascii="Times New Roman" w:hAnsi="Times New Roman" w:cs="Times New Roman"/>
          <w:sz w:val="24"/>
          <w:szCs w:val="24"/>
        </w:rPr>
        <w:t>проблемы национальной и региональной безопасности</w:t>
      </w:r>
      <w:r w:rsidR="002B737C">
        <w:rPr>
          <w:rFonts w:ascii="Times New Roman" w:hAnsi="Times New Roman" w:cs="Times New Roman"/>
          <w:sz w:val="24"/>
          <w:szCs w:val="24"/>
        </w:rPr>
        <w:t xml:space="preserve">. </w:t>
      </w:r>
      <w:r w:rsidR="00D2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56" w:rsidRPr="003F1145" w:rsidRDefault="00AD6956" w:rsidP="002B737C">
      <w:pPr>
        <w:spacing w:after="0" w:line="240" w:lineRule="auto"/>
        <w:ind w:left="851"/>
        <w:rPr>
          <w:rFonts w:ascii="Times New Roman" w:hAnsi="Times New Roman"/>
          <w:sz w:val="24"/>
        </w:rPr>
      </w:pPr>
    </w:p>
    <w:p w:rsidR="00AD6956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653F">
        <w:rPr>
          <w:rFonts w:ascii="Times New Roman" w:hAnsi="Times New Roman"/>
          <w:b/>
          <w:sz w:val="24"/>
        </w:rPr>
        <w:t>Круглый стол «Актуальные вопросы локальной истории</w:t>
      </w:r>
      <w:r>
        <w:rPr>
          <w:rFonts w:ascii="Times New Roman" w:hAnsi="Times New Roman"/>
          <w:b/>
          <w:sz w:val="24"/>
        </w:rPr>
        <w:t xml:space="preserve"> и политики</w:t>
      </w:r>
      <w:r w:rsidRPr="002A653F">
        <w:rPr>
          <w:rFonts w:ascii="Times New Roman" w:hAnsi="Times New Roman"/>
          <w:b/>
          <w:sz w:val="24"/>
        </w:rPr>
        <w:t>»</w:t>
      </w:r>
    </w:p>
    <w:p w:rsidR="00AD6956" w:rsidRPr="002A653F" w:rsidRDefault="00AD6956" w:rsidP="00AD69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D6956" w:rsidRPr="00AD6956" w:rsidRDefault="00AD6956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D695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AD6956">
        <w:rPr>
          <w:rFonts w:ascii="Times New Roman" w:hAnsi="Times New Roman"/>
          <w:sz w:val="24"/>
        </w:rPr>
        <w:t xml:space="preserve">Российский политический процесс: региональное и </w:t>
      </w:r>
      <w:proofErr w:type="spellStart"/>
      <w:r w:rsidRPr="00AD6956">
        <w:rPr>
          <w:rFonts w:ascii="Times New Roman" w:hAnsi="Times New Roman"/>
          <w:sz w:val="24"/>
        </w:rPr>
        <w:t>этноконфессиональное</w:t>
      </w:r>
      <w:proofErr w:type="spellEnd"/>
      <w:r w:rsidRPr="00AD6956">
        <w:rPr>
          <w:rFonts w:ascii="Times New Roman" w:hAnsi="Times New Roman"/>
          <w:sz w:val="24"/>
        </w:rPr>
        <w:t xml:space="preserve"> измерение.</w:t>
      </w:r>
    </w:p>
    <w:p w:rsidR="00AD6956" w:rsidRDefault="0069376A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D6956">
        <w:rPr>
          <w:rFonts w:ascii="Times New Roman" w:hAnsi="Times New Roman"/>
          <w:sz w:val="24"/>
        </w:rPr>
        <w:t xml:space="preserve">. </w:t>
      </w:r>
      <w:proofErr w:type="spellStart"/>
      <w:r w:rsidR="004D1A89">
        <w:rPr>
          <w:rFonts w:ascii="Times New Roman" w:hAnsi="Times New Roman"/>
          <w:sz w:val="24"/>
        </w:rPr>
        <w:t>Этноконфессиональная</w:t>
      </w:r>
      <w:proofErr w:type="spellEnd"/>
      <w:r w:rsidR="004D1A89">
        <w:rPr>
          <w:rFonts w:ascii="Times New Roman" w:hAnsi="Times New Roman"/>
          <w:sz w:val="24"/>
        </w:rPr>
        <w:t xml:space="preserve"> история России: региональные аспекты</w:t>
      </w:r>
      <w:r>
        <w:rPr>
          <w:rFonts w:ascii="Times New Roman" w:hAnsi="Times New Roman"/>
          <w:sz w:val="24"/>
        </w:rPr>
        <w:t>.</w:t>
      </w:r>
    </w:p>
    <w:p w:rsidR="004D1A89" w:rsidRDefault="004D1A89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Актуальные проблемы истории Нижегородского края.</w:t>
      </w:r>
    </w:p>
    <w:p w:rsidR="0069376A" w:rsidRDefault="004D1A89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9376A">
        <w:rPr>
          <w:rFonts w:ascii="Times New Roman" w:hAnsi="Times New Roman"/>
          <w:sz w:val="24"/>
        </w:rPr>
        <w:t>. Региональные процессы в освещении СМИ.</w:t>
      </w:r>
    </w:p>
    <w:p w:rsidR="0069376A" w:rsidRPr="00AD6956" w:rsidRDefault="004D1A89" w:rsidP="00AD6956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9376A">
        <w:rPr>
          <w:rFonts w:ascii="Times New Roman" w:hAnsi="Times New Roman"/>
          <w:sz w:val="24"/>
        </w:rPr>
        <w:t>. Формирование и развитие диаспор в Нижегородском крае и сопредельных регионах.</w:t>
      </w:r>
    </w:p>
    <w:p w:rsidR="00AD6956" w:rsidRDefault="00AD6956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424F0" w:rsidRPr="00B424F0" w:rsidRDefault="00B424F0" w:rsidP="00B424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26 ноября </w:t>
      </w:r>
      <w:r w:rsidRPr="00B424F0">
        <w:rPr>
          <w:rFonts w:ascii="Times New Roman" w:hAnsi="Times New Roman"/>
          <w:color w:val="000000"/>
          <w:sz w:val="24"/>
          <w:shd w:val="clear" w:color="auto" w:fill="FFFFFF"/>
        </w:rPr>
        <w:t>в ИМОМИ ННГУ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проводится</w:t>
      </w:r>
    </w:p>
    <w:p w:rsidR="00B424F0" w:rsidRDefault="00E75E95" w:rsidP="00B42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</w:t>
      </w:r>
      <w:r w:rsidR="00B424F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руглый стол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для студентов и школьников</w:t>
      </w:r>
      <w:bookmarkStart w:id="0" w:name="_GoBack"/>
      <w:bookmarkEnd w:id="0"/>
    </w:p>
    <w:p w:rsidR="00B424F0" w:rsidRDefault="00B424F0" w:rsidP="00B42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«Франкофония – пространство для многостороннего сотрудничества» </w:t>
      </w:r>
    </w:p>
    <w:p w:rsidR="00B424F0" w:rsidRDefault="00B424F0" w:rsidP="00B42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(на французском языке)</w:t>
      </w:r>
    </w:p>
    <w:p w:rsidR="00B424F0" w:rsidRPr="00B424F0" w:rsidRDefault="00B424F0" w:rsidP="00B424F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B424F0" w:rsidRDefault="00B424F0" w:rsidP="00B424F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Франкофония в мировой политике</w:t>
      </w:r>
    </w:p>
    <w:p w:rsidR="00B424F0" w:rsidRDefault="00B424F0" w:rsidP="00B424F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Региональное измерение идентичности</w:t>
      </w:r>
    </w:p>
    <w:p w:rsidR="00B424F0" w:rsidRPr="00B424F0" w:rsidRDefault="00B424F0" w:rsidP="00B424F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Культурного разнообразие</w:t>
      </w:r>
    </w:p>
    <w:p w:rsidR="00B424F0" w:rsidRDefault="00B424F0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469B4" w:rsidRPr="006E3F38" w:rsidRDefault="00416402" w:rsidP="005469B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Заявки на участие в конференции принимаются до </w:t>
      </w:r>
      <w:r w:rsidR="006454D4">
        <w:rPr>
          <w:rFonts w:ascii="Times New Roman" w:hAnsi="Times New Roman"/>
          <w:b/>
          <w:sz w:val="24"/>
          <w:u w:val="single"/>
        </w:rPr>
        <w:t>10</w:t>
      </w:r>
      <w:r w:rsidRPr="006E3F38">
        <w:rPr>
          <w:rFonts w:ascii="Times New Roman" w:hAnsi="Times New Roman"/>
          <w:b/>
          <w:sz w:val="24"/>
          <w:u w:val="single"/>
        </w:rPr>
        <w:t xml:space="preserve"> </w:t>
      </w:r>
      <w:r w:rsidR="003A6EBE" w:rsidRPr="006E3F38">
        <w:rPr>
          <w:rFonts w:ascii="Times New Roman" w:hAnsi="Times New Roman"/>
          <w:b/>
          <w:sz w:val="24"/>
          <w:u w:val="single"/>
        </w:rPr>
        <w:t>н</w:t>
      </w:r>
      <w:r w:rsidR="006454D4">
        <w:rPr>
          <w:rFonts w:ascii="Times New Roman" w:hAnsi="Times New Roman"/>
          <w:b/>
          <w:sz w:val="24"/>
          <w:u w:val="single"/>
        </w:rPr>
        <w:t>оября 2022</w:t>
      </w:r>
      <w:r w:rsidRPr="006E3F38">
        <w:rPr>
          <w:rFonts w:ascii="Times New Roman" w:hAnsi="Times New Roman"/>
          <w:b/>
          <w:sz w:val="24"/>
          <w:u w:val="single"/>
        </w:rPr>
        <w:t xml:space="preserve"> г.</w:t>
      </w:r>
      <w:r w:rsidR="005469B4" w:rsidRPr="005469B4">
        <w:rPr>
          <w:rFonts w:ascii="Times New Roman" w:hAnsi="Times New Roman"/>
          <w:sz w:val="24"/>
        </w:rPr>
        <w:t xml:space="preserve"> </w:t>
      </w:r>
      <w:r w:rsidR="005469B4" w:rsidRPr="006E3F38">
        <w:rPr>
          <w:rFonts w:ascii="Times New Roman" w:hAnsi="Times New Roman"/>
          <w:sz w:val="24"/>
        </w:rPr>
        <w:t xml:space="preserve">согласно прилагаемой форме по адресу: </w:t>
      </w:r>
      <w:hyperlink r:id="rId7" w:history="1"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region</w:t>
        </w:r>
        <w:r w:rsidR="005469B4" w:rsidRPr="006E3F38">
          <w:rPr>
            <w:rStyle w:val="a3"/>
            <w:rFonts w:ascii="Times New Roman" w:hAnsi="Times New Roman"/>
            <w:sz w:val="24"/>
          </w:rPr>
          <w:t>@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imomi</w:t>
        </w:r>
        <w:proofErr w:type="spellEnd"/>
        <w:r w:rsidR="005469B4"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unn</w:t>
        </w:r>
        <w:proofErr w:type="spellEnd"/>
        <w:r w:rsidR="005469B4" w:rsidRPr="006E3F3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469B4" w:rsidRPr="006E3F38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469B4">
        <w:rPr>
          <w:rFonts w:ascii="Times New Roman" w:hAnsi="Times New Roman"/>
          <w:sz w:val="24"/>
        </w:rPr>
        <w:t>.</w:t>
      </w:r>
    </w:p>
    <w:p w:rsidR="003C3EF2" w:rsidRPr="006E3F38" w:rsidRDefault="003C3EF2" w:rsidP="003C3E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3C3EF2" w:rsidRPr="006E3F38" w:rsidRDefault="003C3EF2" w:rsidP="003C3EF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 xml:space="preserve">В конференции предполагается </w:t>
      </w:r>
      <w:r w:rsidR="000F5499">
        <w:rPr>
          <w:rFonts w:ascii="Times New Roman" w:hAnsi="Times New Roman"/>
          <w:sz w:val="24"/>
        </w:rPr>
        <w:t xml:space="preserve">только </w:t>
      </w:r>
      <w:r w:rsidRPr="006E3F38">
        <w:rPr>
          <w:rFonts w:ascii="Times New Roman" w:hAnsi="Times New Roman"/>
          <w:b/>
          <w:sz w:val="24"/>
        </w:rPr>
        <w:t>очное</w:t>
      </w:r>
      <w:r w:rsidRPr="006E3F38">
        <w:rPr>
          <w:rFonts w:ascii="Times New Roman" w:hAnsi="Times New Roman"/>
          <w:sz w:val="24"/>
        </w:rPr>
        <w:t xml:space="preserve"> участие.</w:t>
      </w:r>
      <w:r w:rsidR="00AD6956">
        <w:rPr>
          <w:rFonts w:ascii="Times New Roman" w:hAnsi="Times New Roman"/>
          <w:sz w:val="24"/>
        </w:rPr>
        <w:t xml:space="preserve"> Преподаватели и научные работники могут заявить не более двух докладов, один из которых – в соавторстве (в том числе и со студентами).</w:t>
      </w:r>
    </w:p>
    <w:p w:rsidR="00B46A56" w:rsidRPr="006E3F38" w:rsidRDefault="00B46A56" w:rsidP="004164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16402" w:rsidRPr="006E3F38" w:rsidRDefault="00416402" w:rsidP="004164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E3F38">
        <w:rPr>
          <w:rFonts w:ascii="Times New Roman" w:hAnsi="Times New Roman"/>
          <w:sz w:val="24"/>
        </w:rPr>
        <w:t>Оргкомитет оставляет за собой право отбора и отклонения статей в случае их несоответствия заявленным требованиям и тематике конференции.</w:t>
      </w:r>
    </w:p>
    <w:p w:rsidR="00771AFE" w:rsidRDefault="00771AFE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3F38" w:rsidRDefault="00416402" w:rsidP="000F549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С уважением</w:t>
      </w:r>
      <w:r w:rsidR="006E3F38">
        <w:rPr>
          <w:rFonts w:ascii="Times New Roman" w:hAnsi="Times New Roman"/>
          <w:sz w:val="26"/>
          <w:szCs w:val="26"/>
        </w:rPr>
        <w:t>,</w:t>
      </w:r>
    </w:p>
    <w:p w:rsidR="00416402" w:rsidRDefault="00416402" w:rsidP="004164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4858">
        <w:rPr>
          <w:rFonts w:ascii="Times New Roman" w:hAnsi="Times New Roman"/>
          <w:sz w:val="26"/>
          <w:szCs w:val="26"/>
        </w:rPr>
        <w:t>ОРГКОМИТЕТ</w:t>
      </w:r>
    </w:p>
    <w:p w:rsidR="0069376A" w:rsidRDefault="0069376A">
      <w:pPr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96503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Форма заявки на международную научно-практическую конференцию</w:t>
      </w:r>
    </w:p>
    <w:p w:rsidR="00E96503" w:rsidRPr="002473C7" w:rsidRDefault="00E96503" w:rsidP="00E965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«Регионы мира: проблемы истории, культуры и политики»</w:t>
      </w:r>
      <w:r w:rsidR="00B424F0">
        <w:rPr>
          <w:rFonts w:ascii="Times New Roman" w:hAnsi="Times New Roman"/>
          <w:b/>
          <w:sz w:val="24"/>
        </w:rPr>
        <w:t xml:space="preserve"> для преподавателей и научных работников</w:t>
      </w:r>
    </w:p>
    <w:p w:rsidR="00E96503" w:rsidRPr="008F17F4" w:rsidRDefault="00E96503" w:rsidP="000F5499">
      <w:pPr>
        <w:pStyle w:val="2"/>
        <w:jc w:val="left"/>
        <w:rPr>
          <w:rFonts w:ascii="Times New Roman" w:hAnsi="Times New Roman"/>
          <w:i/>
          <w:sz w:val="20"/>
          <w:szCs w:val="20"/>
        </w:rPr>
      </w:pPr>
    </w:p>
    <w:p w:rsidR="00E96503" w:rsidRPr="00F65AAE" w:rsidRDefault="00E96503" w:rsidP="00E96503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E96503" w:rsidRPr="007A4564" w:rsidRDefault="00E96503" w:rsidP="00E9650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7353"/>
      </w:tblGrid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Default="000F5499" w:rsidP="005469B4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pStyle w:val="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8F17F4" w:rsidTr="005469B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2736F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703769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4D2A58" w:rsidRDefault="00E96503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  <w:r w:rsidR="005469B4">
              <w:rPr>
                <w:rFonts w:ascii="Times New Roman" w:hAnsi="Times New Roman"/>
                <w:b/>
              </w:rPr>
              <w:t>, ученая степень, ученое звание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69B4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Job position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4" w:rsidRDefault="005469B4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5469B4" w:rsidRDefault="005469B4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D8735D" w:rsidP="005469B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="00E96503" w:rsidRPr="00E96503">
              <w:rPr>
                <w:rFonts w:ascii="Times New Roman" w:hAnsi="Times New Roman"/>
                <w:b/>
                <w:lang w:val="en-US"/>
              </w:rPr>
              <w:t>-mail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Title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C67BD6" w:rsidRDefault="00E96503" w:rsidP="005469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Аннотация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(5-7 </w:t>
            </w:r>
            <w:r>
              <w:rPr>
                <w:rFonts w:ascii="Times New Roman" w:hAnsi="Times New Roman"/>
                <w:b/>
              </w:rPr>
              <w:t>предложений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96503" w:rsidRPr="00E96503" w:rsidTr="000F549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03" w:rsidRPr="00E96503" w:rsidRDefault="00E96503" w:rsidP="005469B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Abstract 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(5-7 </w:t>
            </w:r>
            <w:r>
              <w:rPr>
                <w:rFonts w:ascii="Times New Roman" w:hAnsi="Times New Roman"/>
                <w:b/>
                <w:lang w:val="en-US"/>
              </w:rPr>
              <w:t>sentences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3" w:rsidRPr="00821E60" w:rsidRDefault="00E96503" w:rsidP="005469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96503" w:rsidRPr="00821E60" w:rsidRDefault="00E96503" w:rsidP="00E96503">
      <w:pPr>
        <w:jc w:val="center"/>
        <w:rPr>
          <w:rFonts w:ascii="Times New Roman" w:hAnsi="Times New Roman"/>
          <w:lang w:val="en-US"/>
        </w:rPr>
      </w:pPr>
    </w:p>
    <w:p w:rsidR="00E96503" w:rsidRPr="00821E60" w:rsidRDefault="00E96503" w:rsidP="00E96503">
      <w:pPr>
        <w:rPr>
          <w:rFonts w:ascii="Times New Roman" w:hAnsi="Times New Roman"/>
          <w:lang w:val="en-US"/>
        </w:rPr>
      </w:pPr>
    </w:p>
    <w:p w:rsidR="00B424F0" w:rsidRDefault="00B424F0" w:rsidP="00B424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заявки на международную научно-практическую конференцию</w:t>
      </w:r>
    </w:p>
    <w:p w:rsidR="00B424F0" w:rsidRPr="002473C7" w:rsidRDefault="00B424F0" w:rsidP="00B424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«Регионы мира: проблемы истории, культуры и политики» для студентов</w:t>
      </w:r>
    </w:p>
    <w:p w:rsidR="00B424F0" w:rsidRPr="008F17F4" w:rsidRDefault="00B424F0" w:rsidP="00B424F0">
      <w:pPr>
        <w:pStyle w:val="2"/>
        <w:jc w:val="left"/>
        <w:rPr>
          <w:rFonts w:ascii="Times New Roman" w:hAnsi="Times New Roman"/>
          <w:i/>
          <w:sz w:val="20"/>
          <w:szCs w:val="20"/>
        </w:rPr>
      </w:pPr>
    </w:p>
    <w:p w:rsidR="00B424F0" w:rsidRPr="00F65AAE" w:rsidRDefault="00B424F0" w:rsidP="00B424F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B424F0" w:rsidRPr="007A4564" w:rsidRDefault="00B424F0" w:rsidP="00B424F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7353"/>
      </w:tblGrid>
      <w:tr w:rsidR="00B424F0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Default="00B424F0" w:rsidP="009652D9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24F0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4D2A58" w:rsidRDefault="00B424F0" w:rsidP="009652D9">
            <w:pPr>
              <w:pStyle w:val="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24F0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4D2A58" w:rsidRDefault="00B424F0" w:rsidP="0096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24F0" w:rsidRPr="008F17F4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Pr="00E2736F" w:rsidRDefault="00B424F0" w:rsidP="009652D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703769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424F0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4D2A58" w:rsidRDefault="00B424F0" w:rsidP="0096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Курс, направление подготовки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24F0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B424F0" w:rsidRDefault="00B424F0" w:rsidP="0096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круглого стола для участия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Pr="005469B4" w:rsidRDefault="00B424F0" w:rsidP="009652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E96503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Pr="00E96503" w:rsidRDefault="00B424F0" w:rsidP="009652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E96503">
              <w:rPr>
                <w:rFonts w:ascii="Times New Roman" w:hAnsi="Times New Roman"/>
                <w:b/>
                <w:lang w:val="en-US"/>
              </w:rPr>
              <w:t>-mail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E96503" w:rsidRDefault="00B424F0" w:rsidP="009652D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E96503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Pr="00E96503" w:rsidRDefault="00B424F0" w:rsidP="009652D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Title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C67BD6" w:rsidRDefault="00B424F0" w:rsidP="00965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E96503" w:rsidRDefault="00B424F0" w:rsidP="009652D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Аннотация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 (5-7 </w:t>
            </w:r>
            <w:r>
              <w:rPr>
                <w:rFonts w:ascii="Times New Roman" w:hAnsi="Times New Roman"/>
                <w:b/>
              </w:rPr>
              <w:t>предложений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E96503" w:rsidRDefault="00B424F0" w:rsidP="009652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424F0" w:rsidRPr="00E96503" w:rsidTr="009652D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F0" w:rsidRPr="00E96503" w:rsidRDefault="00B424F0" w:rsidP="009652D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Abstract </w:t>
            </w:r>
            <w:r w:rsidRPr="00E96503">
              <w:rPr>
                <w:rFonts w:ascii="Times New Roman" w:hAnsi="Times New Roman"/>
                <w:b/>
                <w:lang w:val="en-US"/>
              </w:rPr>
              <w:t xml:space="preserve">(5-7 </w:t>
            </w:r>
            <w:r>
              <w:rPr>
                <w:rFonts w:ascii="Times New Roman" w:hAnsi="Times New Roman"/>
                <w:b/>
                <w:lang w:val="en-US"/>
              </w:rPr>
              <w:t>sentences</w:t>
            </w:r>
            <w:r w:rsidRPr="00E9650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0" w:rsidRPr="00821E60" w:rsidRDefault="00B424F0" w:rsidP="009652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424F0" w:rsidRPr="00821E60" w:rsidRDefault="00B424F0" w:rsidP="00B424F0">
      <w:pPr>
        <w:jc w:val="center"/>
        <w:rPr>
          <w:rFonts w:ascii="Times New Roman" w:hAnsi="Times New Roman"/>
          <w:lang w:val="en-US"/>
        </w:rPr>
      </w:pPr>
    </w:p>
    <w:p w:rsidR="00B424F0" w:rsidRPr="00821E60" w:rsidRDefault="00B424F0" w:rsidP="00B424F0">
      <w:pPr>
        <w:rPr>
          <w:rFonts w:ascii="Times New Roman" w:hAnsi="Times New Roman"/>
          <w:lang w:val="en-US"/>
        </w:rPr>
      </w:pPr>
    </w:p>
    <w:p w:rsidR="00B424F0" w:rsidRPr="00821E60" w:rsidRDefault="00B424F0" w:rsidP="00B424F0">
      <w:pPr>
        <w:rPr>
          <w:lang w:val="en-US"/>
        </w:rPr>
      </w:pPr>
    </w:p>
    <w:p w:rsidR="00B424F0" w:rsidRPr="00E96503" w:rsidRDefault="00B424F0" w:rsidP="00B424F0">
      <w:pPr>
        <w:rPr>
          <w:lang w:val="en-US"/>
        </w:rPr>
      </w:pPr>
    </w:p>
    <w:p w:rsidR="00E96503" w:rsidRPr="00821E60" w:rsidRDefault="00E96503" w:rsidP="00E96503">
      <w:pPr>
        <w:rPr>
          <w:lang w:val="en-US"/>
        </w:rPr>
      </w:pPr>
    </w:p>
    <w:p w:rsidR="002842C2" w:rsidRPr="00E96503" w:rsidRDefault="002842C2">
      <w:pPr>
        <w:rPr>
          <w:lang w:val="en-US"/>
        </w:rPr>
      </w:pPr>
    </w:p>
    <w:sectPr w:rsidR="002842C2" w:rsidRPr="00E96503" w:rsidSect="00D8735D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87"/>
    <w:multiLevelType w:val="hybridMultilevel"/>
    <w:tmpl w:val="BA527344"/>
    <w:lvl w:ilvl="0" w:tplc="24E25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958EC"/>
    <w:multiLevelType w:val="hybridMultilevel"/>
    <w:tmpl w:val="C546CA16"/>
    <w:lvl w:ilvl="0" w:tplc="DE506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033848"/>
    <w:multiLevelType w:val="hybridMultilevel"/>
    <w:tmpl w:val="BC6034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C826F3"/>
    <w:multiLevelType w:val="hybridMultilevel"/>
    <w:tmpl w:val="676AC7DE"/>
    <w:lvl w:ilvl="0" w:tplc="44F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F75BC"/>
    <w:multiLevelType w:val="hybridMultilevel"/>
    <w:tmpl w:val="F1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1B92"/>
    <w:multiLevelType w:val="hybridMultilevel"/>
    <w:tmpl w:val="A8B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5059"/>
    <w:multiLevelType w:val="hybridMultilevel"/>
    <w:tmpl w:val="753AB1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D015BB6"/>
    <w:multiLevelType w:val="hybridMultilevel"/>
    <w:tmpl w:val="747E64E2"/>
    <w:lvl w:ilvl="0" w:tplc="E4EA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D00"/>
    <w:rsid w:val="00032A18"/>
    <w:rsid w:val="00076061"/>
    <w:rsid w:val="000A049D"/>
    <w:rsid w:val="000A0F9F"/>
    <w:rsid w:val="000D0D70"/>
    <w:rsid w:val="000D1AB1"/>
    <w:rsid w:val="000F5499"/>
    <w:rsid w:val="0025505B"/>
    <w:rsid w:val="002842C2"/>
    <w:rsid w:val="002B737C"/>
    <w:rsid w:val="0032101A"/>
    <w:rsid w:val="00326680"/>
    <w:rsid w:val="0033472D"/>
    <w:rsid w:val="00380A97"/>
    <w:rsid w:val="003A3003"/>
    <w:rsid w:val="003A6EBE"/>
    <w:rsid w:val="003C3EF2"/>
    <w:rsid w:val="00416402"/>
    <w:rsid w:val="00427CF3"/>
    <w:rsid w:val="0043488A"/>
    <w:rsid w:val="00445F98"/>
    <w:rsid w:val="004B19D2"/>
    <w:rsid w:val="004B6F80"/>
    <w:rsid w:val="004C6392"/>
    <w:rsid w:val="004D1A89"/>
    <w:rsid w:val="004F65CD"/>
    <w:rsid w:val="005456FD"/>
    <w:rsid w:val="005469B4"/>
    <w:rsid w:val="005504FE"/>
    <w:rsid w:val="00571062"/>
    <w:rsid w:val="00622291"/>
    <w:rsid w:val="006454D4"/>
    <w:rsid w:val="00657D1F"/>
    <w:rsid w:val="00670E2F"/>
    <w:rsid w:val="0069376A"/>
    <w:rsid w:val="006A5FB4"/>
    <w:rsid w:val="006B5256"/>
    <w:rsid w:val="006E3F38"/>
    <w:rsid w:val="00711F75"/>
    <w:rsid w:val="00761FC6"/>
    <w:rsid w:val="00771AFE"/>
    <w:rsid w:val="007D6C04"/>
    <w:rsid w:val="007E50F6"/>
    <w:rsid w:val="00817609"/>
    <w:rsid w:val="00836679"/>
    <w:rsid w:val="0086600D"/>
    <w:rsid w:val="00892558"/>
    <w:rsid w:val="009557DE"/>
    <w:rsid w:val="00982B50"/>
    <w:rsid w:val="009D3408"/>
    <w:rsid w:val="00A13B73"/>
    <w:rsid w:val="00A2478B"/>
    <w:rsid w:val="00AC7D93"/>
    <w:rsid w:val="00AD6956"/>
    <w:rsid w:val="00B42308"/>
    <w:rsid w:val="00B424F0"/>
    <w:rsid w:val="00B46A56"/>
    <w:rsid w:val="00C52940"/>
    <w:rsid w:val="00D177BE"/>
    <w:rsid w:val="00D27758"/>
    <w:rsid w:val="00D47301"/>
    <w:rsid w:val="00D8735D"/>
    <w:rsid w:val="00DF7304"/>
    <w:rsid w:val="00E70D00"/>
    <w:rsid w:val="00E7368A"/>
    <w:rsid w:val="00E75E95"/>
    <w:rsid w:val="00E96503"/>
    <w:rsid w:val="00EA4E94"/>
    <w:rsid w:val="00EF26A9"/>
    <w:rsid w:val="00F40AD6"/>
    <w:rsid w:val="00F442D1"/>
    <w:rsid w:val="00FA4EF7"/>
    <w:rsid w:val="00FD0EE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4B66"/>
  <w15:docId w15:val="{61341E44-B3E0-4B5B-9B48-86DDD36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503"/>
    <w:pPr>
      <w:keepNext/>
      <w:autoSpaceDE/>
      <w:autoSpaceDN/>
      <w:adjustRightInd/>
      <w:spacing w:after="0" w:line="240" w:lineRule="auto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96503"/>
    <w:pPr>
      <w:keepNext/>
      <w:autoSpaceDE/>
      <w:autoSpaceDN/>
      <w:adjustRightInd/>
      <w:spacing w:after="0" w:line="240" w:lineRule="auto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402"/>
    <w:rPr>
      <w:rFonts w:cs="Times New Roman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rsid w:val="00E965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50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956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@imomi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2022-09-09T19:49:00Z</dcterms:created>
  <dcterms:modified xsi:type="dcterms:W3CDTF">2022-09-14T17:53:00Z</dcterms:modified>
</cp:coreProperties>
</file>