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D4" w:rsidRDefault="00F159D4" w:rsidP="00F159D4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зимней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F159D4" w:rsidRDefault="00F159D4" w:rsidP="00F159D4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</w:p>
    <w:p w:rsidR="00F159D4" w:rsidRPr="00543A3A" w:rsidRDefault="00F159D4" w:rsidP="00F159D4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  <w:r w:rsidR="00472BB4">
        <w:rPr>
          <w:szCs w:val="28"/>
        </w:rPr>
        <w:t xml:space="preserve"> (очно-заочная форма обучения)</w:t>
      </w:r>
    </w:p>
    <w:p w:rsidR="00F159D4" w:rsidRDefault="00F159D4" w:rsidP="00F159D4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F159D4" w:rsidRPr="00A536CE" w:rsidRDefault="00F159D4" w:rsidP="00F159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F159D4" w:rsidRPr="00A536CE" w:rsidRDefault="00F159D4" w:rsidP="00F159D4"/>
    <w:tbl>
      <w:tblPr>
        <w:tblW w:w="106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609"/>
      </w:tblGrid>
      <w:tr w:rsidR="008F03C4" w:rsidRPr="00446718" w:rsidTr="00472BB4">
        <w:trPr>
          <w:cantSplit/>
          <w:trHeight w:val="931"/>
        </w:trPr>
        <w:tc>
          <w:tcPr>
            <w:tcW w:w="993" w:type="dxa"/>
            <w:shd w:val="clear" w:color="auto" w:fill="E0E0E0"/>
            <w:textDirection w:val="btLr"/>
            <w:vAlign w:val="center"/>
          </w:tcPr>
          <w:p w:rsidR="008F03C4" w:rsidRPr="00285203" w:rsidRDefault="008F03C4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609" w:type="dxa"/>
            <w:shd w:val="clear" w:color="auto" w:fill="E0E0E0"/>
            <w:vAlign w:val="center"/>
          </w:tcPr>
          <w:p w:rsidR="008F03C4" w:rsidRPr="00285203" w:rsidRDefault="008F03C4" w:rsidP="00F159D4">
            <w:pPr>
              <w:jc w:val="center"/>
              <w:rPr>
                <w:b/>
                <w:sz w:val="28"/>
                <w:szCs w:val="28"/>
              </w:rPr>
            </w:pPr>
          </w:p>
          <w:p w:rsidR="008F03C4" w:rsidRPr="00285203" w:rsidRDefault="008F03C4" w:rsidP="00F15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</w:t>
            </w:r>
            <w:r w:rsidR="00472BB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М</w:t>
            </w:r>
            <w:r w:rsidR="00472BB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ЗР</w:t>
            </w:r>
          </w:p>
          <w:p w:rsidR="008F03C4" w:rsidRPr="00285203" w:rsidRDefault="008F03C4" w:rsidP="00F159D4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4BB9" w:rsidRPr="00446718" w:rsidTr="00472BB4">
        <w:trPr>
          <w:cantSplit/>
          <w:trHeight w:val="1086"/>
        </w:trPr>
        <w:tc>
          <w:tcPr>
            <w:tcW w:w="993" w:type="dxa"/>
            <w:textDirection w:val="btLr"/>
          </w:tcPr>
          <w:p w:rsidR="009C4BB9" w:rsidRDefault="00472BB4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609" w:type="dxa"/>
            <w:vAlign w:val="center"/>
          </w:tcPr>
          <w:p w:rsidR="006375F8" w:rsidRDefault="006375F8" w:rsidP="00637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ФТД. Фактор диаспор в региональной политике России</w:t>
            </w:r>
          </w:p>
          <w:p w:rsidR="009C4BB9" w:rsidRPr="009C4BB9" w:rsidRDefault="006375F8" w:rsidP="00637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– Корнилов А. А.</w:t>
            </w:r>
            <w:bookmarkStart w:id="0" w:name="_GoBack"/>
            <w:bookmarkEnd w:id="0"/>
          </w:p>
        </w:tc>
      </w:tr>
      <w:tr w:rsidR="00472BB4" w:rsidRPr="00446718" w:rsidTr="00472BB4">
        <w:trPr>
          <w:cantSplit/>
          <w:trHeight w:val="1086"/>
        </w:trPr>
        <w:tc>
          <w:tcPr>
            <w:tcW w:w="993" w:type="dxa"/>
            <w:textDirection w:val="btLr"/>
          </w:tcPr>
          <w:p w:rsidR="00472BB4" w:rsidRDefault="00472BB4" w:rsidP="00472BB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609" w:type="dxa"/>
            <w:vAlign w:val="center"/>
          </w:tcPr>
          <w:p w:rsidR="006375F8" w:rsidRDefault="006375F8" w:rsidP="006375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Иностранный язык (арабский)</w:t>
            </w:r>
          </w:p>
          <w:p w:rsidR="00472BB4" w:rsidRPr="009C4BB9" w:rsidRDefault="006375F8" w:rsidP="00637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Сулейменов А. Р.</w:t>
            </w:r>
          </w:p>
        </w:tc>
      </w:tr>
      <w:tr w:rsidR="00472BB4" w:rsidRPr="00446718" w:rsidTr="00472BB4">
        <w:trPr>
          <w:cantSplit/>
          <w:trHeight w:val="1086"/>
        </w:trPr>
        <w:tc>
          <w:tcPr>
            <w:tcW w:w="993" w:type="dxa"/>
            <w:textDirection w:val="btLr"/>
          </w:tcPr>
          <w:p w:rsidR="00472BB4" w:rsidRDefault="00472BB4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609" w:type="dxa"/>
            <w:vAlign w:val="center"/>
          </w:tcPr>
          <w:p w:rsidR="00472BB4" w:rsidRDefault="00472BB4" w:rsidP="00472B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Процесс формирования внешней политики ведущих государств</w:t>
            </w:r>
          </w:p>
          <w:p w:rsidR="00472BB4" w:rsidRPr="00472BB4" w:rsidRDefault="00472BB4" w:rsidP="00472B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– Корнилов А. А.</w:t>
            </w:r>
          </w:p>
        </w:tc>
      </w:tr>
      <w:tr w:rsidR="00F159D4" w:rsidRPr="00446718" w:rsidTr="00472BB4">
        <w:trPr>
          <w:cantSplit/>
          <w:trHeight w:val="1199"/>
        </w:trPr>
        <w:tc>
          <w:tcPr>
            <w:tcW w:w="993" w:type="dxa"/>
            <w:textDirection w:val="btLr"/>
          </w:tcPr>
          <w:p w:rsidR="00F159D4" w:rsidRPr="00FF5084" w:rsidRDefault="00F159D4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609" w:type="dxa"/>
            <w:vAlign w:val="center"/>
          </w:tcPr>
          <w:p w:rsidR="00472BB4" w:rsidRDefault="00472BB4" w:rsidP="00472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по выбору – </w:t>
            </w:r>
            <w:r>
              <w:rPr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>:</w:t>
            </w:r>
          </w:p>
          <w:p w:rsidR="00472BB4" w:rsidRDefault="00472BB4" w:rsidP="00472BB4">
            <w:pPr>
              <w:jc w:val="center"/>
              <w:rPr>
                <w:sz w:val="28"/>
                <w:szCs w:val="28"/>
              </w:rPr>
            </w:pPr>
            <w:r w:rsidRPr="00F62072">
              <w:rPr>
                <w:b/>
                <w:sz w:val="28"/>
                <w:szCs w:val="28"/>
              </w:rPr>
              <w:t xml:space="preserve">Современные </w:t>
            </w:r>
            <w:r>
              <w:rPr>
                <w:b/>
                <w:sz w:val="28"/>
                <w:szCs w:val="28"/>
              </w:rPr>
              <w:t xml:space="preserve">СМИ в политических отношениях – </w:t>
            </w:r>
            <w:r>
              <w:rPr>
                <w:sz w:val="28"/>
                <w:szCs w:val="28"/>
              </w:rPr>
              <w:t>Вилкова Е. В.</w:t>
            </w:r>
          </w:p>
          <w:p w:rsidR="009C4BB9" w:rsidRPr="009C4BB9" w:rsidRDefault="00472BB4" w:rsidP="00472B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Организационная культура в политических институтах – </w:t>
            </w:r>
            <w:r>
              <w:rPr>
                <w:sz w:val="28"/>
                <w:szCs w:val="28"/>
              </w:rPr>
              <w:t>Берендеев В. А.</w:t>
            </w:r>
          </w:p>
        </w:tc>
      </w:tr>
      <w:tr w:rsidR="00F159D4" w:rsidRPr="00446718" w:rsidTr="00472BB4">
        <w:trPr>
          <w:cantSplit/>
          <w:trHeight w:val="1130"/>
        </w:trPr>
        <w:tc>
          <w:tcPr>
            <w:tcW w:w="993" w:type="dxa"/>
            <w:textDirection w:val="btLr"/>
          </w:tcPr>
          <w:p w:rsidR="00F159D4" w:rsidRPr="00FF5084" w:rsidRDefault="00F159D4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  <w:r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9609" w:type="dxa"/>
            <w:vAlign w:val="center"/>
          </w:tcPr>
          <w:p w:rsidR="006375F8" w:rsidRDefault="006375F8" w:rsidP="00637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Актуальные социально-экономические и политические проблемы в Европе и Азии: экспертный семинар</w:t>
            </w:r>
          </w:p>
          <w:p w:rsidR="00F159D4" w:rsidRPr="00EF0B7A" w:rsidRDefault="006375F8" w:rsidP="006375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– Корнилов А. А.</w:t>
            </w:r>
          </w:p>
        </w:tc>
      </w:tr>
      <w:tr w:rsidR="00F159D4" w:rsidRPr="00446718" w:rsidTr="00472BB4">
        <w:trPr>
          <w:cantSplit/>
          <w:trHeight w:val="916"/>
        </w:trPr>
        <w:tc>
          <w:tcPr>
            <w:tcW w:w="993" w:type="dxa"/>
            <w:textDirection w:val="btLr"/>
          </w:tcPr>
          <w:p w:rsidR="00F159D4" w:rsidRPr="00FF5084" w:rsidRDefault="00F159D4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609" w:type="dxa"/>
            <w:vAlign w:val="center"/>
          </w:tcPr>
          <w:p w:rsidR="009C4BB9" w:rsidRPr="009C4BB9" w:rsidRDefault="009C4BB9" w:rsidP="00F159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159D4" w:rsidRDefault="00F159D4" w:rsidP="00F159D4">
      <w:pPr>
        <w:ind w:left="-709"/>
      </w:pPr>
    </w:p>
    <w:p w:rsidR="00F159D4" w:rsidRDefault="00F159D4" w:rsidP="00F159D4"/>
    <w:p w:rsidR="00F159D4" w:rsidRDefault="00F159D4"/>
    <w:sectPr w:rsidR="00F1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C"/>
    <w:rsid w:val="00016E3C"/>
    <w:rsid w:val="001249ED"/>
    <w:rsid w:val="00472BB4"/>
    <w:rsid w:val="00563DF6"/>
    <w:rsid w:val="006375F8"/>
    <w:rsid w:val="00881A13"/>
    <w:rsid w:val="00885CE7"/>
    <w:rsid w:val="008F03C4"/>
    <w:rsid w:val="009C4BB9"/>
    <w:rsid w:val="00BE16CF"/>
    <w:rsid w:val="00C520E5"/>
    <w:rsid w:val="00D40EB1"/>
    <w:rsid w:val="00E64AC4"/>
    <w:rsid w:val="00EF0B7A"/>
    <w:rsid w:val="00F159D4"/>
    <w:rsid w:val="00F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EA70"/>
  <w15:chartTrackingRefBased/>
  <w15:docId w15:val="{B998F1B4-06AA-4B08-8567-03EC0AC8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520E5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C520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Баранова Наталия Сергеевна</cp:lastModifiedBy>
  <cp:revision>10</cp:revision>
  <dcterms:created xsi:type="dcterms:W3CDTF">2022-11-16T09:51:00Z</dcterms:created>
  <dcterms:modified xsi:type="dcterms:W3CDTF">2022-11-21T08:55:00Z</dcterms:modified>
</cp:coreProperties>
</file>