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3083" w14:textId="09BAC142" w:rsidR="00FC53F4" w:rsidRPr="00B553A4" w:rsidRDefault="00FC53F4" w:rsidP="00FC53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ПЕРЕЧЕНЬ ЗАЧЕТОВ И ЭКЗАМЕНОВ в </w:t>
      </w:r>
      <w:r w:rsidR="00201E0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летнюю</w:t>
      </w:r>
      <w:r w:rsidR="00AF2D56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сессию</w:t>
      </w:r>
    </w:p>
    <w:p w14:paraId="4627D7CC" w14:textId="7FF4CD0A" w:rsidR="00FC53F4" w:rsidRPr="00B553A4" w:rsidRDefault="00FC53F4" w:rsidP="00FC53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20</w:t>
      </w:r>
      <w:r w:rsidR="00D651A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22</w:t>
      </w: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/2</w:t>
      </w:r>
      <w:r w:rsidR="00D651A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3</w:t>
      </w: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учебного года для </w:t>
      </w:r>
      <w:r w:rsidR="00DA63E8"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магистров</w:t>
      </w:r>
      <w:r w:rsidR="00B0177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очно-заочной формы обучения</w:t>
      </w:r>
    </w:p>
    <w:p w14:paraId="018E8E85" w14:textId="77777777" w:rsidR="00B553A4" w:rsidRPr="00E40BB6" w:rsidRDefault="00B553A4" w:rsidP="00FC53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</w:p>
    <w:p w14:paraId="4104BF62" w14:textId="77777777" w:rsidR="00D6709F" w:rsidRPr="00E50E0A" w:rsidRDefault="00D6709F" w:rsidP="00D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E0A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E50E0A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50E0A">
        <w:rPr>
          <w:rFonts w:ascii="Times New Roman" w:hAnsi="Times New Roman"/>
          <w:b/>
          <w:sz w:val="28"/>
          <w:szCs w:val="28"/>
        </w:rPr>
        <w:t>Политология</w:t>
      </w:r>
    </w:p>
    <w:p w14:paraId="6E2EF8CD" w14:textId="77777777" w:rsidR="00D6709F" w:rsidRPr="00E50E0A" w:rsidRDefault="00D6709F" w:rsidP="005E4D1F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50E0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E50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4943" w:rsidRPr="00E50E0A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Политический менеджмент</w:t>
      </w:r>
    </w:p>
    <w:p w14:paraId="1B0BC763" w14:textId="77777777" w:rsidR="00D6709F" w:rsidRPr="00E50E0A" w:rsidRDefault="00D6709F" w:rsidP="0018519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E0A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2DECDEA2" w14:textId="77777777" w:rsidR="00D6709F" w:rsidRDefault="00D6709F" w:rsidP="001851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01E02">
        <w:rPr>
          <w:rFonts w:ascii="Times New Roman" w:hAnsi="Times New Roman"/>
          <w:b/>
          <w:sz w:val="28"/>
          <w:szCs w:val="28"/>
        </w:rPr>
        <w:t>Зачеты</w:t>
      </w:r>
    </w:p>
    <w:p w14:paraId="634907D3" w14:textId="3BD7B510" w:rsidR="005E4D1F" w:rsidRDefault="005E4D1F" w:rsidP="001851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D1F">
        <w:rPr>
          <w:rFonts w:ascii="Times New Roman" w:hAnsi="Times New Roman"/>
          <w:sz w:val="28"/>
          <w:szCs w:val="28"/>
        </w:rPr>
        <w:t>Методика преподавания гуманитарных наук в высшей школе</w:t>
      </w:r>
    </w:p>
    <w:p w14:paraId="4B21637A" w14:textId="13EA4079" w:rsidR="005E4D1F" w:rsidRDefault="005E4D1F" w:rsidP="001851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верификация данных для политического анализа</w:t>
      </w:r>
    </w:p>
    <w:p w14:paraId="1CB82D43" w14:textId="6E78DD41" w:rsidR="005E4D1F" w:rsidRDefault="005E4D1F" w:rsidP="001851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</w:t>
      </w:r>
      <w:proofErr w:type="spellStart"/>
      <w:r>
        <w:rPr>
          <w:rFonts w:ascii="Times New Roman" w:hAnsi="Times New Roman"/>
          <w:sz w:val="28"/>
          <w:szCs w:val="28"/>
        </w:rPr>
        <w:t>медиапространства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политическом маркетинге</w:t>
      </w:r>
    </w:p>
    <w:p w14:paraId="2DCCFF40" w14:textId="0A03E635" w:rsidR="005E4D1F" w:rsidRPr="005E4D1F" w:rsidRDefault="005E4D1F" w:rsidP="001851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по выбору: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Smm</w:t>
      </w:r>
      <w:proofErr w:type="spellEnd"/>
      <w:r>
        <w:rPr>
          <w:rFonts w:ascii="Times New Roman" w:hAnsi="Times New Roman"/>
          <w:sz w:val="28"/>
          <w:szCs w:val="28"/>
        </w:rPr>
        <w:t>-технологии и моделирование социальных медиа: политическая теория и практика; Риск-менеджмент в системе государственного и политического управления РФ</w:t>
      </w:r>
    </w:p>
    <w:p w14:paraId="67734575" w14:textId="77777777" w:rsidR="001B071D" w:rsidRPr="005E4D1F" w:rsidRDefault="001B071D" w:rsidP="00185198">
      <w:pPr>
        <w:spacing w:before="160" w:line="240" w:lineRule="auto"/>
        <w:jc w:val="both"/>
        <w:rPr>
          <w:rFonts w:ascii="Times New Roman" w:hAnsi="Times New Roman"/>
          <w:sz w:val="28"/>
          <w:szCs w:val="28"/>
        </w:rPr>
      </w:pPr>
      <w:r w:rsidRPr="005E4D1F">
        <w:rPr>
          <w:rFonts w:ascii="Times New Roman" w:hAnsi="Times New Roman"/>
          <w:sz w:val="28"/>
          <w:szCs w:val="28"/>
        </w:rPr>
        <w:t>Актуальные проблемы современного политического процесса: экспертный семинар</w:t>
      </w:r>
    </w:p>
    <w:p w14:paraId="6CAA6FD0" w14:textId="3746A547" w:rsidR="00E50E0A" w:rsidRPr="005E4D1F" w:rsidRDefault="005E4D1F" w:rsidP="001851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D1F">
        <w:rPr>
          <w:rFonts w:ascii="Times New Roman" w:hAnsi="Times New Roman"/>
          <w:sz w:val="28"/>
          <w:szCs w:val="28"/>
        </w:rPr>
        <w:t>Политико-психологические аспекты коммуникационного процесса в современной России</w:t>
      </w:r>
      <w:r>
        <w:rPr>
          <w:rFonts w:ascii="Times New Roman" w:hAnsi="Times New Roman"/>
          <w:sz w:val="28"/>
          <w:szCs w:val="28"/>
        </w:rPr>
        <w:t xml:space="preserve"> (факультатив)</w:t>
      </w:r>
    </w:p>
    <w:p w14:paraId="67450EE6" w14:textId="77777777" w:rsidR="00126176" w:rsidRPr="005E4D1F" w:rsidRDefault="00126176" w:rsidP="00185198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5E4D1F">
        <w:rPr>
          <w:rFonts w:ascii="Times New Roman" w:hAnsi="Times New Roman"/>
          <w:b/>
          <w:sz w:val="28"/>
          <w:szCs w:val="24"/>
        </w:rPr>
        <w:t>Экзамены</w:t>
      </w:r>
    </w:p>
    <w:p w14:paraId="49BC9911" w14:textId="77777777" w:rsidR="005E4D1F" w:rsidRPr="00201E02" w:rsidRDefault="005E4D1F" w:rsidP="00185198">
      <w:pPr>
        <w:spacing w:before="1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E02">
        <w:rPr>
          <w:rFonts w:ascii="Times New Roman" w:hAnsi="Times New Roman"/>
          <w:bCs/>
          <w:sz w:val="28"/>
          <w:szCs w:val="28"/>
        </w:rPr>
        <w:t>Современная политическая социология</w:t>
      </w:r>
    </w:p>
    <w:p w14:paraId="79D7260C" w14:textId="792D8171" w:rsidR="005E4D1F" w:rsidRPr="005E4D1F" w:rsidRDefault="005E4D1F" w:rsidP="00185198">
      <w:pPr>
        <w:tabs>
          <w:tab w:val="left" w:pos="2835"/>
        </w:tabs>
        <w:spacing w:before="160" w:line="240" w:lineRule="auto"/>
        <w:jc w:val="both"/>
        <w:rPr>
          <w:rFonts w:ascii="Times New Roman" w:hAnsi="Times New Roman"/>
          <w:sz w:val="28"/>
          <w:szCs w:val="28"/>
        </w:rPr>
      </w:pPr>
      <w:r w:rsidRPr="005E4D1F">
        <w:rPr>
          <w:rFonts w:ascii="Times New Roman" w:hAnsi="Times New Roman"/>
          <w:sz w:val="28"/>
          <w:szCs w:val="28"/>
        </w:rPr>
        <w:t>Иностранный язык</w:t>
      </w:r>
    </w:p>
    <w:p w14:paraId="0B7A3AB5" w14:textId="77777777" w:rsidR="002B08A7" w:rsidRPr="00201E02" w:rsidRDefault="002B08A7" w:rsidP="00185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7DD2313" w14:textId="77777777" w:rsidR="00222808" w:rsidRPr="007E5A3B" w:rsidRDefault="00222808" w:rsidP="00185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A3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7E5A3B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E5A3B">
        <w:rPr>
          <w:rFonts w:ascii="Times New Roman" w:hAnsi="Times New Roman"/>
          <w:b/>
          <w:sz w:val="28"/>
          <w:szCs w:val="28"/>
        </w:rPr>
        <w:t xml:space="preserve">Зарубежное регионоведение </w:t>
      </w:r>
    </w:p>
    <w:p w14:paraId="09977CB4" w14:textId="0EE13ADB" w:rsidR="00D6709F" w:rsidRPr="007E5A3B" w:rsidRDefault="00D6709F" w:rsidP="00185198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E5A3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7E5A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1778" w:rsidRPr="007E5A3B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Исламские</w:t>
      </w:r>
      <w:r w:rsidRPr="007E5A3B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исследования</w:t>
      </w:r>
    </w:p>
    <w:p w14:paraId="1397AEFB" w14:textId="77777777" w:rsidR="00222808" w:rsidRPr="007E5A3B" w:rsidRDefault="00222808" w:rsidP="0018519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5A3B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3D207F64" w14:textId="77777777" w:rsidR="00222808" w:rsidRPr="007E5A3B" w:rsidRDefault="00222808" w:rsidP="001851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5A3B">
        <w:rPr>
          <w:rFonts w:ascii="Times New Roman" w:hAnsi="Times New Roman"/>
          <w:b/>
          <w:sz w:val="28"/>
          <w:szCs w:val="28"/>
        </w:rPr>
        <w:t>Зачеты</w:t>
      </w:r>
    </w:p>
    <w:p w14:paraId="2AC04FC5" w14:textId="02F30C76" w:rsidR="007E5A3B" w:rsidRPr="007E5A3B" w:rsidRDefault="007E5A3B" w:rsidP="00185198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Иностранный язык (арабский)</w:t>
      </w:r>
      <w:r w:rsidRPr="007E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E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</w:t>
      </w:r>
      <w:proofErr w:type="spellEnd"/>
      <w:r w:rsidRPr="007E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7E02B9BD" w14:textId="0D0EA4AE" w:rsidR="007E5A3B" w:rsidRDefault="007E5A3B" w:rsidP="00185198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преподавания гуманитарны</w:t>
      </w:r>
      <w:bookmarkStart w:id="0" w:name="_GoBack"/>
      <w:bookmarkEnd w:id="0"/>
      <w:r w:rsidRPr="007E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наук в высшей школе</w:t>
      </w:r>
    </w:p>
    <w:p w14:paraId="6F4C64C8" w14:textId="77777777" w:rsidR="007E5A3B" w:rsidRPr="007E5A3B" w:rsidRDefault="007E5A3B" w:rsidP="00185198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Актуальные проблемы обеспечения безопасности: теоретические подходы и ситуационный анализ</w:t>
      </w:r>
    </w:p>
    <w:p w14:paraId="3103BF4F" w14:textId="78942EBC" w:rsidR="007E5A3B" w:rsidRPr="007E5A3B" w:rsidRDefault="007E5A3B" w:rsidP="00185198">
      <w:pPr>
        <w:spacing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E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Общественно-политические организации мусульман в России: история и современность</w:t>
      </w:r>
    </w:p>
    <w:p w14:paraId="4D35824A" w14:textId="723C9BF6" w:rsidR="007E5A3B" w:rsidRPr="00AF5BBD" w:rsidRDefault="00AF5BBD" w:rsidP="00185198">
      <w:pPr>
        <w:spacing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E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Иностранный язык (второй)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5BB8DABA" w14:textId="77777777" w:rsidR="00222808" w:rsidRPr="007E5A3B" w:rsidRDefault="00222808" w:rsidP="00185198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7E5A3B">
        <w:rPr>
          <w:rFonts w:ascii="Times New Roman" w:hAnsi="Times New Roman"/>
          <w:b/>
          <w:sz w:val="28"/>
          <w:szCs w:val="24"/>
        </w:rPr>
        <w:t>Экзамены</w:t>
      </w:r>
    </w:p>
    <w:p w14:paraId="56C4D78A" w14:textId="5F744EE4" w:rsidR="00D44C0A" w:rsidRDefault="007E5A3B" w:rsidP="00185198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и методология зарубежного комплексного регионоведения</w:t>
      </w:r>
    </w:p>
    <w:p w14:paraId="3A6A995C" w14:textId="77777777" w:rsidR="007E5A3B" w:rsidRPr="007E5A3B" w:rsidRDefault="007E5A3B" w:rsidP="0018519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Информационно-аналитическое обеспечение в политических процессах</w:t>
      </w:r>
    </w:p>
    <w:p w14:paraId="7BB8C413" w14:textId="77777777" w:rsidR="007E5A3B" w:rsidRPr="007E5A3B" w:rsidRDefault="007E5A3B" w:rsidP="009E2EB1">
      <w:pPr>
        <w:rPr>
          <w:rFonts w:ascii="Times New Roman" w:hAnsi="Times New Roman"/>
          <w:bCs/>
          <w:sz w:val="28"/>
          <w:szCs w:val="28"/>
          <w:highlight w:val="yellow"/>
        </w:rPr>
      </w:pPr>
    </w:p>
    <w:sectPr w:rsidR="007E5A3B" w:rsidRPr="007E5A3B" w:rsidSect="00B55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18"/>
    <w:rsid w:val="00005BFD"/>
    <w:rsid w:val="00010DE3"/>
    <w:rsid w:val="00046A64"/>
    <w:rsid w:val="0005367E"/>
    <w:rsid w:val="00082DC6"/>
    <w:rsid w:val="00120DD7"/>
    <w:rsid w:val="00120EA2"/>
    <w:rsid w:val="00126176"/>
    <w:rsid w:val="00133E3C"/>
    <w:rsid w:val="00144072"/>
    <w:rsid w:val="00166822"/>
    <w:rsid w:val="00185198"/>
    <w:rsid w:val="001976E7"/>
    <w:rsid w:val="001B071D"/>
    <w:rsid w:val="001C2B59"/>
    <w:rsid w:val="001D7D92"/>
    <w:rsid w:val="001E5418"/>
    <w:rsid w:val="001F0BFB"/>
    <w:rsid w:val="00200F14"/>
    <w:rsid w:val="00201E02"/>
    <w:rsid w:val="002079A2"/>
    <w:rsid w:val="00210C6B"/>
    <w:rsid w:val="00222808"/>
    <w:rsid w:val="002674D9"/>
    <w:rsid w:val="00275721"/>
    <w:rsid w:val="002B08A7"/>
    <w:rsid w:val="002B09B4"/>
    <w:rsid w:val="002C486C"/>
    <w:rsid w:val="002C6334"/>
    <w:rsid w:val="002E41CA"/>
    <w:rsid w:val="002E4943"/>
    <w:rsid w:val="00313AF1"/>
    <w:rsid w:val="003341B5"/>
    <w:rsid w:val="00337814"/>
    <w:rsid w:val="00360FE4"/>
    <w:rsid w:val="00361338"/>
    <w:rsid w:val="003666FA"/>
    <w:rsid w:val="003759D4"/>
    <w:rsid w:val="0038408B"/>
    <w:rsid w:val="003A0E55"/>
    <w:rsid w:val="003A71D7"/>
    <w:rsid w:val="003B2152"/>
    <w:rsid w:val="003C66F1"/>
    <w:rsid w:val="003D56A9"/>
    <w:rsid w:val="003E2466"/>
    <w:rsid w:val="00435887"/>
    <w:rsid w:val="00470925"/>
    <w:rsid w:val="00496808"/>
    <w:rsid w:val="004B4F9F"/>
    <w:rsid w:val="00500817"/>
    <w:rsid w:val="00513875"/>
    <w:rsid w:val="00537DF6"/>
    <w:rsid w:val="005948B7"/>
    <w:rsid w:val="005B2B22"/>
    <w:rsid w:val="005C1674"/>
    <w:rsid w:val="005E4D1F"/>
    <w:rsid w:val="005E51DE"/>
    <w:rsid w:val="006318FB"/>
    <w:rsid w:val="0063254E"/>
    <w:rsid w:val="0066223C"/>
    <w:rsid w:val="006E3600"/>
    <w:rsid w:val="006E6671"/>
    <w:rsid w:val="0075449E"/>
    <w:rsid w:val="00771742"/>
    <w:rsid w:val="00774B37"/>
    <w:rsid w:val="00780C69"/>
    <w:rsid w:val="007930F7"/>
    <w:rsid w:val="007947CA"/>
    <w:rsid w:val="007B6926"/>
    <w:rsid w:val="007C1EF6"/>
    <w:rsid w:val="007D056B"/>
    <w:rsid w:val="007E5A3B"/>
    <w:rsid w:val="0082428F"/>
    <w:rsid w:val="00850878"/>
    <w:rsid w:val="008518CD"/>
    <w:rsid w:val="00893676"/>
    <w:rsid w:val="0090067E"/>
    <w:rsid w:val="00957C2F"/>
    <w:rsid w:val="00961116"/>
    <w:rsid w:val="009740EA"/>
    <w:rsid w:val="00985156"/>
    <w:rsid w:val="00986518"/>
    <w:rsid w:val="009B253C"/>
    <w:rsid w:val="009B7A6B"/>
    <w:rsid w:val="009C4236"/>
    <w:rsid w:val="009C6627"/>
    <w:rsid w:val="009D6ECF"/>
    <w:rsid w:val="009E2EB1"/>
    <w:rsid w:val="00A323E8"/>
    <w:rsid w:val="00AA366B"/>
    <w:rsid w:val="00AF1548"/>
    <w:rsid w:val="00AF2D56"/>
    <w:rsid w:val="00AF5BBD"/>
    <w:rsid w:val="00B01778"/>
    <w:rsid w:val="00B454BC"/>
    <w:rsid w:val="00B553A4"/>
    <w:rsid w:val="00B7395D"/>
    <w:rsid w:val="00B949D5"/>
    <w:rsid w:val="00BC2306"/>
    <w:rsid w:val="00BD04B1"/>
    <w:rsid w:val="00BF4FDC"/>
    <w:rsid w:val="00BF511D"/>
    <w:rsid w:val="00C76242"/>
    <w:rsid w:val="00C768D4"/>
    <w:rsid w:val="00CE5711"/>
    <w:rsid w:val="00CF291F"/>
    <w:rsid w:val="00D11CE8"/>
    <w:rsid w:val="00D17C93"/>
    <w:rsid w:val="00D25DAD"/>
    <w:rsid w:val="00D44C0A"/>
    <w:rsid w:val="00D651A2"/>
    <w:rsid w:val="00D6709F"/>
    <w:rsid w:val="00D9030E"/>
    <w:rsid w:val="00D91D83"/>
    <w:rsid w:val="00D93FCC"/>
    <w:rsid w:val="00DA63E8"/>
    <w:rsid w:val="00DD6C77"/>
    <w:rsid w:val="00DE4CFD"/>
    <w:rsid w:val="00DE649E"/>
    <w:rsid w:val="00E32D6D"/>
    <w:rsid w:val="00E40418"/>
    <w:rsid w:val="00E50E0A"/>
    <w:rsid w:val="00E51393"/>
    <w:rsid w:val="00E64FF4"/>
    <w:rsid w:val="00E807C7"/>
    <w:rsid w:val="00EB2254"/>
    <w:rsid w:val="00EC29A6"/>
    <w:rsid w:val="00EC6E7B"/>
    <w:rsid w:val="00ED0923"/>
    <w:rsid w:val="00EE4935"/>
    <w:rsid w:val="00EF0022"/>
    <w:rsid w:val="00EF69EF"/>
    <w:rsid w:val="00F302D2"/>
    <w:rsid w:val="00F40047"/>
    <w:rsid w:val="00F50909"/>
    <w:rsid w:val="00F62490"/>
    <w:rsid w:val="00F77E29"/>
    <w:rsid w:val="00F904D6"/>
    <w:rsid w:val="00FC53F4"/>
    <w:rsid w:val="00FD1FD5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03BE"/>
  <w15:chartTrackingRefBased/>
  <w15:docId w15:val="{31DF1455-CF2A-4172-866F-CC506DA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EEDA-9970-4BFC-AEA9-CA703013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Бруснигина Елена Александровна</cp:lastModifiedBy>
  <cp:revision>5</cp:revision>
  <cp:lastPrinted>2022-10-04T08:43:00Z</cp:lastPrinted>
  <dcterms:created xsi:type="dcterms:W3CDTF">2022-12-19T09:24:00Z</dcterms:created>
  <dcterms:modified xsi:type="dcterms:W3CDTF">2022-12-19T10:29:00Z</dcterms:modified>
</cp:coreProperties>
</file>